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900A7C" w:rsidRDefault="00900A7C"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00A7C" w:rsidRPr="009665D4" w:rsidRDefault="00900A7C"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241620">
        <w:rPr>
          <w:rFonts w:asciiTheme="majorHAnsi" w:eastAsia="Times New Roman" w:hAnsiTheme="majorHAnsi" w:cs="Arial"/>
          <w:bCs/>
          <w:i/>
          <w:spacing w:val="-3"/>
          <w:sz w:val="18"/>
          <w:szCs w:val="18"/>
          <w:u w:val="single"/>
          <w:lang w:val="es-ES"/>
        </w:rPr>
        <w:t>30</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A07543">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A07543">
        <w:rPr>
          <w:rFonts w:asciiTheme="majorHAnsi" w:eastAsia="Times New Roman" w:hAnsiTheme="majorHAnsi" w:cs="Arial"/>
          <w:i/>
          <w:sz w:val="18"/>
          <w:szCs w:val="18"/>
          <w:lang w:val="es-ES_tradnl" w:eastAsia="es-ES"/>
        </w:rPr>
        <w:t>0 a</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A07543">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A07543">
        <w:rPr>
          <w:rFonts w:asciiTheme="majorHAnsi" w:eastAsia="Times New Roman" w:hAnsiTheme="majorHAnsi" w:cs="Arial"/>
          <w:i/>
          <w:sz w:val="18"/>
          <w:szCs w:val="18"/>
          <w:lang w:val="es-ES_tradnl" w:eastAsia="es-ES"/>
        </w:rPr>
        <w:t>marz</w:t>
      </w:r>
      <w:r w:rsidR="00B62DC2">
        <w:rPr>
          <w:rFonts w:asciiTheme="majorHAnsi" w:eastAsia="Times New Roman" w:hAnsiTheme="majorHAnsi" w:cs="Arial"/>
          <w:i/>
          <w:sz w:val="18"/>
          <w:szCs w:val="18"/>
          <w:lang w:val="es-ES_tradnl" w:eastAsia="es-ES"/>
        </w:rPr>
        <w:t>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A</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S</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5D4E84">
        <w:rPr>
          <w:rFonts w:asciiTheme="majorHAnsi" w:eastAsia="Times New Roman" w:hAnsiTheme="majorHAnsi" w:cstheme="minorHAnsi"/>
          <w:b/>
          <w:i/>
          <w:sz w:val="18"/>
          <w:szCs w:val="18"/>
          <w:lang w:val="es-ES" w:eastAsia="es-ES"/>
        </w:rPr>
        <w:t xml:space="preserve"> </w:t>
      </w:r>
      <w:r w:rsidR="00241620">
        <w:rPr>
          <w:rFonts w:asciiTheme="majorHAnsi" w:eastAsia="Times New Roman" w:hAnsiTheme="majorHAnsi" w:cstheme="minorHAnsi"/>
          <w:b/>
          <w:i/>
          <w:sz w:val="18"/>
          <w:szCs w:val="18"/>
          <w:lang w:val="es-ES" w:eastAsia="es-ES"/>
        </w:rPr>
        <w:t>30</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Pr="00E168D8">
        <w:rPr>
          <w:rFonts w:asciiTheme="majorHAnsi" w:eastAsia="Times New Roman" w:hAnsiTheme="majorHAnsi" w:cstheme="minorHAnsi"/>
          <w:b/>
          <w:i/>
          <w:sz w:val="18"/>
          <w:szCs w:val="18"/>
          <w:lang w:val="es-ES" w:eastAsia="es-ES"/>
        </w:rPr>
        <w:t xml:space="preserve">N  ADMINISTRATIVA DE SERVICIOS  DE PERSONAL </w:t>
      </w:r>
      <w:r w:rsidR="006607B7">
        <w:rPr>
          <w:rFonts w:asciiTheme="majorHAnsi" w:eastAsia="Times New Roman" w:hAnsiTheme="majorHAnsi" w:cstheme="minorHAnsi"/>
          <w:b/>
          <w:i/>
          <w:sz w:val="18"/>
          <w:szCs w:val="18"/>
          <w:lang w:val="es-ES" w:eastAsia="es-ES"/>
        </w:rPr>
        <w:t xml:space="preserve">PARA </w:t>
      </w:r>
      <w:r w:rsidR="000476B0" w:rsidRPr="000476B0">
        <w:rPr>
          <w:rFonts w:asciiTheme="majorHAnsi" w:eastAsia="Times New Roman" w:hAnsiTheme="majorHAnsi" w:cstheme="minorHAnsi"/>
          <w:b/>
          <w:i/>
          <w:sz w:val="18"/>
          <w:szCs w:val="18"/>
          <w:lang w:val="es-ES" w:eastAsia="es-ES"/>
        </w:rPr>
        <w:t xml:space="preserve">LA DIRECCIÓN REGIONAL DE LA PRODUCCIÓN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860088">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w:t>
      </w:r>
      <w:proofErr w:type="gramStart"/>
      <w:r w:rsidR="00F505BA" w:rsidRPr="009665D4">
        <w:rPr>
          <w:rFonts w:asciiTheme="majorHAnsi" w:eastAsia="Times New Roman" w:hAnsiTheme="majorHAnsi" w:cs="Arial"/>
          <w:i/>
          <w:sz w:val="18"/>
          <w:szCs w:val="18"/>
          <w:lang w:val="es-ES_tradnl" w:eastAsia="es-ES"/>
        </w:rPr>
        <w:t>y</w:t>
      </w:r>
      <w:proofErr w:type="gramEnd"/>
      <w:r w:rsidR="00F505BA" w:rsidRPr="009665D4">
        <w:rPr>
          <w:rFonts w:asciiTheme="majorHAnsi" w:eastAsia="Times New Roman" w:hAnsiTheme="majorHAnsi" w:cs="Arial"/>
          <w:i/>
          <w:sz w:val="18"/>
          <w:szCs w:val="18"/>
          <w:lang w:val="es-ES_tradnl" w:eastAsia="es-ES"/>
        </w:rPr>
        <w:t xml:space="preserve">  </w:t>
      </w:r>
      <w:r w:rsidR="00A07543">
        <w:rPr>
          <w:rFonts w:asciiTheme="majorHAnsi" w:eastAsia="Times New Roman" w:hAnsiTheme="majorHAnsi" w:cs="Arial"/>
          <w:i/>
          <w:sz w:val="18"/>
          <w:szCs w:val="18"/>
          <w:lang w:val="es-ES_tradnl" w:eastAsia="es-ES"/>
        </w:rPr>
        <w:t xml:space="preserve">Ing. Jaime </w:t>
      </w:r>
      <w:proofErr w:type="spellStart"/>
      <w:r w:rsidR="00A07543">
        <w:rPr>
          <w:rFonts w:asciiTheme="majorHAnsi" w:eastAsia="Times New Roman" w:hAnsiTheme="majorHAnsi" w:cs="Arial"/>
          <w:i/>
          <w:sz w:val="18"/>
          <w:szCs w:val="18"/>
          <w:lang w:val="es-ES_tradnl" w:eastAsia="es-ES"/>
        </w:rPr>
        <w:t>Yaranga</w:t>
      </w:r>
      <w:proofErr w:type="spellEnd"/>
      <w:r w:rsidR="00A07543">
        <w:rPr>
          <w:rFonts w:asciiTheme="majorHAnsi" w:eastAsia="Times New Roman" w:hAnsiTheme="majorHAnsi" w:cs="Arial"/>
          <w:i/>
          <w:sz w:val="18"/>
          <w:szCs w:val="18"/>
          <w:lang w:val="es-ES_tradnl" w:eastAsia="es-ES"/>
        </w:rPr>
        <w:t xml:space="preserve"> </w:t>
      </w:r>
      <w:proofErr w:type="spellStart"/>
      <w:r w:rsidR="00A07543">
        <w:rPr>
          <w:rFonts w:asciiTheme="majorHAnsi" w:eastAsia="Times New Roman" w:hAnsiTheme="majorHAnsi" w:cs="Arial"/>
          <w:i/>
          <w:sz w:val="18"/>
          <w:szCs w:val="18"/>
          <w:lang w:val="es-ES_tradnl" w:eastAsia="es-ES"/>
        </w:rPr>
        <w:t>Bendezú</w:t>
      </w:r>
      <w:proofErr w:type="spellEnd"/>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C</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A</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S</w:t>
      </w:r>
      <w:r w:rsidR="00F84E9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w:t>
      </w:r>
      <w:r w:rsidR="006607B7" w:rsidRPr="006607B7">
        <w:rPr>
          <w:rFonts w:asciiTheme="majorHAnsi" w:eastAsia="Times New Roman" w:hAnsiTheme="majorHAnsi" w:cs="Arial"/>
          <w:b/>
          <w:i/>
          <w:sz w:val="18"/>
          <w:szCs w:val="18"/>
          <w:lang w:val="es-ES_tradnl" w:eastAsia="es-ES"/>
        </w:rPr>
        <w:t xml:space="preserve">PARA </w:t>
      </w:r>
      <w:r w:rsidR="00241620" w:rsidRPr="00241620">
        <w:rPr>
          <w:rFonts w:asciiTheme="majorHAnsi" w:eastAsia="Times New Roman" w:hAnsiTheme="majorHAnsi" w:cs="Arial"/>
          <w:b/>
          <w:i/>
          <w:sz w:val="18"/>
          <w:szCs w:val="18"/>
          <w:lang w:val="es-ES_tradnl" w:eastAsia="es-ES"/>
        </w:rPr>
        <w:t xml:space="preserve">LA DIRECCIÓN REGIONAL DE LA PRODUCCIÓN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241620"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860088">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6C6291">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054</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3E0A49" w:rsidRPr="00B16911">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GRDE-DIREPRO</w:t>
      </w:r>
      <w:r w:rsidR="00496BAD">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96BAD">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263232</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342475</w:t>
      </w:r>
      <w:r w:rsidR="00774236" w:rsidRPr="00957BCD">
        <w:rPr>
          <w:rFonts w:asciiTheme="majorHAnsi" w:eastAsia="Times New Roman" w:hAnsiTheme="majorHAnsi" w:cs="Arial"/>
          <w:i/>
          <w:sz w:val="18"/>
          <w:szCs w:val="18"/>
          <w:lang w:eastAsia="es-ES"/>
        </w:rPr>
        <w:t>)</w:t>
      </w:r>
      <w:r w:rsidR="00F57AC9">
        <w:rPr>
          <w:rFonts w:asciiTheme="majorHAnsi" w:eastAsia="Times New Roman" w:hAnsiTheme="majorHAnsi" w:cs="Arial"/>
          <w:i/>
          <w:sz w:val="18"/>
          <w:szCs w:val="18"/>
          <w:lang w:eastAsia="es-ES"/>
        </w:rPr>
        <w:t xml:space="preserve">, con </w:t>
      </w:r>
      <w:r>
        <w:rPr>
          <w:rFonts w:asciiTheme="majorHAnsi" w:eastAsia="Times New Roman" w:hAnsiTheme="majorHAnsi" w:cs="Arial"/>
          <w:i/>
          <w:sz w:val="18"/>
          <w:szCs w:val="18"/>
          <w:lang w:eastAsia="es-ES"/>
        </w:rPr>
        <w:t>once (11</w:t>
      </w:r>
      <w:r w:rsidR="00F57AC9">
        <w:rPr>
          <w:rFonts w:asciiTheme="majorHAnsi" w:eastAsia="Times New Roman" w:hAnsiTheme="majorHAnsi" w:cs="Arial"/>
          <w:i/>
          <w:sz w:val="18"/>
          <w:szCs w:val="18"/>
          <w:lang w:eastAsia="es-ES"/>
        </w:rPr>
        <w:t>) folios más</w:t>
      </w:r>
      <w:r>
        <w:rPr>
          <w:rFonts w:asciiTheme="majorHAnsi" w:eastAsia="Times New Roman" w:hAnsiTheme="majorHAnsi" w:cs="Arial"/>
          <w:i/>
          <w:sz w:val="18"/>
          <w:szCs w:val="18"/>
          <w:lang w:eastAsia="es-ES"/>
        </w:rPr>
        <w:t xml:space="preserve"> 1</w:t>
      </w:r>
      <w:r w:rsidR="00F57AC9">
        <w:rPr>
          <w:rFonts w:asciiTheme="majorHAnsi" w:eastAsia="Times New Roman" w:hAnsiTheme="majorHAnsi" w:cs="Arial"/>
          <w:i/>
          <w:sz w:val="18"/>
          <w:szCs w:val="18"/>
          <w:lang w:eastAsia="es-ES"/>
        </w:rPr>
        <w:t xml:space="preserve"> CD.</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6C6291">
        <w:rPr>
          <w:rFonts w:asciiTheme="majorHAnsi" w:eastAsia="Times New Roman" w:hAnsiTheme="majorHAnsi" w:cs="Arial"/>
          <w:i/>
          <w:sz w:val="18"/>
          <w:szCs w:val="18"/>
          <w:lang w:eastAsia="es-ES"/>
        </w:rPr>
        <w:t xml:space="preserve"> </w:t>
      </w:r>
      <w:r w:rsidR="00F0323E">
        <w:rPr>
          <w:rFonts w:asciiTheme="majorHAnsi" w:eastAsia="Times New Roman" w:hAnsiTheme="majorHAnsi" w:cs="Arial"/>
          <w:i/>
          <w:sz w:val="18"/>
          <w:szCs w:val="18"/>
          <w:lang w:eastAsia="es-ES"/>
        </w:rPr>
        <w:t>l</w:t>
      </w:r>
      <w:r w:rsidR="006C6291">
        <w:rPr>
          <w:rFonts w:asciiTheme="majorHAnsi" w:eastAsia="Times New Roman" w:hAnsiTheme="majorHAnsi" w:cs="Arial"/>
          <w:i/>
          <w:sz w:val="18"/>
          <w:szCs w:val="18"/>
          <w:lang w:eastAsia="es-ES"/>
        </w:rPr>
        <w:t>as</w:t>
      </w:r>
      <w:r>
        <w:rPr>
          <w:rFonts w:asciiTheme="majorHAnsi" w:eastAsia="Times New Roman" w:hAnsiTheme="majorHAnsi" w:cs="Arial"/>
          <w:i/>
          <w:sz w:val="18"/>
          <w:szCs w:val="18"/>
          <w:lang w:eastAsia="es-ES"/>
        </w:rPr>
        <w:t xml:space="preserve"> área</w:t>
      </w:r>
      <w:r w:rsidR="006C6291">
        <w:rPr>
          <w:rFonts w:asciiTheme="majorHAnsi" w:eastAsia="Times New Roman" w:hAnsiTheme="majorHAnsi" w:cs="Arial"/>
          <w:i/>
          <w:sz w:val="18"/>
          <w:szCs w:val="18"/>
          <w:lang w:eastAsia="es-ES"/>
        </w:rPr>
        <w:t xml:space="preserve">s </w:t>
      </w:r>
      <w:r>
        <w:rPr>
          <w:rFonts w:asciiTheme="majorHAnsi" w:eastAsia="Times New Roman" w:hAnsiTheme="majorHAnsi" w:cs="Arial"/>
          <w:i/>
          <w:sz w:val="18"/>
          <w:szCs w:val="18"/>
          <w:lang w:eastAsia="es-ES"/>
        </w:rPr>
        <w:t>usuaria</w:t>
      </w:r>
      <w:r w:rsidR="006C6291">
        <w:rPr>
          <w:rFonts w:asciiTheme="majorHAnsi" w:eastAsia="Times New Roman" w:hAnsiTheme="majorHAnsi" w:cs="Arial"/>
          <w:i/>
          <w:sz w:val="18"/>
          <w:szCs w:val="18"/>
          <w:lang w:eastAsia="es-ES"/>
        </w:rPr>
        <w:t>s</w:t>
      </w:r>
      <w:r>
        <w:rPr>
          <w:rFonts w:asciiTheme="majorHAnsi" w:eastAsia="Times New Roman" w:hAnsiTheme="majorHAnsi" w:cs="Arial"/>
          <w:i/>
          <w:sz w:val="18"/>
          <w:szCs w:val="18"/>
          <w:lang w:eastAsia="es-ES"/>
        </w:rPr>
        <w:t>.</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9665D4">
        <w:rPr>
          <w:rFonts w:asciiTheme="majorHAnsi" w:eastAsia="Times New Roman" w:hAnsiTheme="majorHAnsi" w:cs="Arial"/>
          <w:i/>
          <w:sz w:val="18"/>
          <w:szCs w:val="18"/>
          <w:lang w:val="es-ES_tradnl" w:eastAsia="es-ES"/>
        </w:rPr>
        <w:t>redactado</w:t>
      </w:r>
      <w:proofErr w:type="gramEnd"/>
      <w:r w:rsidRPr="009665D4">
        <w:rPr>
          <w:rFonts w:asciiTheme="majorHAnsi" w:eastAsia="Times New Roman" w:hAnsiTheme="majorHAnsi" w:cs="Arial"/>
          <w:i/>
          <w:sz w:val="18"/>
          <w:szCs w:val="18"/>
          <w:lang w:val="es-ES_tradnl" w:eastAsia="es-ES"/>
        </w:rPr>
        <w:t xml:space="preserve">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241620">
        <w:rPr>
          <w:rFonts w:asciiTheme="majorHAnsi" w:eastAsia="Times New Roman" w:hAnsiTheme="majorHAnsi" w:cstheme="minorHAnsi"/>
          <w:i/>
          <w:sz w:val="28"/>
          <w:szCs w:val="28"/>
          <w:u w:val="single"/>
          <w:lang w:val="es-ES" w:eastAsia="es-ES"/>
        </w:rPr>
        <w:t>30</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A0155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41620" w:rsidRPr="003E0A49" w:rsidRDefault="0024162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30/CONTRATACIÓ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241620">
                              <w:rPr>
                                <w:rFonts w:asciiTheme="majorHAnsi" w:eastAsia="Times New Roman" w:hAnsiTheme="majorHAnsi" w:cstheme="minorHAnsi"/>
                                <w:b/>
                                <w:color w:val="990099"/>
                                <w:sz w:val="28"/>
                                <w:szCs w:val="28"/>
                                <w:lang w:val="es-ES" w:eastAsia="es-ES"/>
                              </w:rPr>
                              <w:t xml:space="preserve">LA DIRECCIÓN REGIONAL DE LA PRODUCCIÓN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41620" w:rsidRPr="00F721D5" w:rsidRDefault="0024162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241620" w:rsidRPr="003E0A49" w:rsidRDefault="0024162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30/CONTRATACIÓ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241620">
                        <w:rPr>
                          <w:rFonts w:asciiTheme="majorHAnsi" w:eastAsia="Times New Roman" w:hAnsiTheme="majorHAnsi" w:cstheme="minorHAnsi"/>
                          <w:b/>
                          <w:color w:val="990099"/>
                          <w:sz w:val="28"/>
                          <w:szCs w:val="28"/>
                          <w:lang w:val="es-ES" w:eastAsia="es-ES"/>
                        </w:rPr>
                        <w:t xml:space="preserve">LA DIRECCIÓN REGIONAL DE LA PRODUCCIÓN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241620" w:rsidRPr="00F721D5" w:rsidRDefault="0024162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F57AC9" w:rsidRDefault="00141457" w:rsidP="00141457">
      <w:pPr>
        <w:spacing w:after="0" w:line="240" w:lineRule="auto"/>
        <w:jc w:val="center"/>
        <w:rPr>
          <w:rFonts w:asciiTheme="majorHAnsi" w:eastAsia="Times New Roman" w:hAnsiTheme="majorHAnsi" w:cstheme="minorHAnsi"/>
          <w:b/>
          <w:i/>
          <w:color w:val="632423" w:themeColor="accent2" w:themeShade="8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8C2912" w:rsidRPr="00F57AC9">
        <w:rPr>
          <w:rFonts w:asciiTheme="majorHAnsi" w:eastAsia="Times New Roman" w:hAnsiTheme="majorHAnsi" w:cstheme="minorHAnsi"/>
          <w:b/>
          <w:i/>
          <w:color w:val="943634" w:themeColor="accent2" w:themeShade="BF"/>
          <w:sz w:val="18"/>
          <w:szCs w:val="18"/>
          <w:lang w:val="es-ES" w:eastAsia="es-ES"/>
        </w:rPr>
        <w:t>MARZO</w:t>
      </w:r>
      <w:r w:rsidRPr="00F57AC9">
        <w:rPr>
          <w:rFonts w:asciiTheme="majorHAnsi" w:eastAsia="Times New Roman" w:hAnsiTheme="majorHAnsi" w:cstheme="minorHAnsi"/>
          <w:b/>
          <w:i/>
          <w:color w:val="943634" w:themeColor="accent2" w:themeShade="BF"/>
          <w:sz w:val="18"/>
          <w:szCs w:val="18"/>
          <w:lang w:val="es-ES" w:eastAsia="es-ES"/>
        </w:rPr>
        <w:t xml:space="preserve"> DEL 201</w:t>
      </w:r>
      <w:r w:rsidR="00C85A89" w:rsidRPr="00F57AC9">
        <w:rPr>
          <w:rFonts w:asciiTheme="majorHAnsi" w:eastAsia="Times New Roman" w:hAnsiTheme="majorHAnsi" w:cstheme="minorHAnsi"/>
          <w:b/>
          <w:i/>
          <w:color w:val="943634" w:themeColor="accent2" w:themeShade="BF"/>
          <w:sz w:val="18"/>
          <w:szCs w:val="18"/>
          <w:lang w:val="es-ES" w:eastAsia="es-ES"/>
        </w:rPr>
        <w:t>7</w:t>
      </w:r>
    </w:p>
    <w:p w:rsidR="00141457" w:rsidRPr="00F57AC9" w:rsidRDefault="00141457" w:rsidP="00141457">
      <w:pPr>
        <w:spacing w:after="0" w:line="240" w:lineRule="auto"/>
        <w:jc w:val="center"/>
        <w:rPr>
          <w:rFonts w:asciiTheme="majorHAnsi" w:eastAsia="Times New Roman" w:hAnsiTheme="majorHAnsi" w:cstheme="minorHAnsi"/>
          <w:i/>
          <w:color w:val="632423" w:themeColor="accent2" w:themeShade="8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L</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E. “C</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A</w:t>
      </w:r>
      <w:r w:rsidR="00F84E96">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S</w:t>
      </w:r>
      <w:r w:rsidR="00F84E96">
        <w:rPr>
          <w:rFonts w:asciiTheme="majorHAnsi" w:eastAsia="Times New Roman" w:hAnsiTheme="majorHAnsi" w:cstheme="minorHAnsi"/>
          <w:i/>
          <w:sz w:val="18"/>
          <w:szCs w:val="18"/>
          <w:lang w:val="es-ES" w:eastAsia="es-ES"/>
        </w:rPr>
        <w:t>.</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A</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S</w:t>
      </w:r>
      <w:r w:rsidR="005734C3">
        <w:rPr>
          <w:rFonts w:asciiTheme="majorHAnsi" w:hAnsiTheme="majorHAnsi" w:cstheme="minorHAnsi"/>
          <w:i/>
          <w:sz w:val="18"/>
          <w:szCs w:val="18"/>
          <w:lang w:val="es-ES"/>
        </w:rPr>
        <w:t>.</w:t>
      </w:r>
      <w:r w:rsidRPr="009665D4">
        <w:rPr>
          <w:rFonts w:asciiTheme="majorHAnsi" w:hAnsiTheme="majorHAnsi" w:cstheme="minorHAnsi"/>
          <w:i/>
          <w:sz w:val="18"/>
          <w:szCs w:val="18"/>
          <w:lang w:val="es-ES"/>
        </w:rPr>
        <w:t xml:space="preserve">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26772"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2.1. </w:t>
      </w:r>
      <w:r w:rsidRPr="00C26772">
        <w:rPr>
          <w:rFonts w:asciiTheme="majorHAnsi" w:eastAsia="Times New Roman" w:hAnsiTheme="majorHAnsi" w:cstheme="minorHAnsi"/>
          <w:b/>
          <w:i/>
          <w:sz w:val="18"/>
          <w:szCs w:val="18"/>
          <w:lang w:val="es-ES" w:eastAsia="es-ES"/>
        </w:rPr>
        <w:t xml:space="preserve">PERFIL DE PUESTO PARA UN </w:t>
      </w:r>
      <w:r w:rsidR="00900A7C">
        <w:rPr>
          <w:rFonts w:asciiTheme="majorHAnsi" w:eastAsia="Times New Roman" w:hAnsiTheme="majorHAnsi" w:cstheme="minorHAnsi"/>
          <w:b/>
          <w:i/>
          <w:sz w:val="18"/>
          <w:szCs w:val="18"/>
          <w:lang w:val="es-ES" w:eastAsia="es-ES"/>
        </w:rPr>
        <w:t>COORDINADOR GENERAL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26772" w:rsidTr="000E0974">
        <w:tc>
          <w:tcPr>
            <w:tcW w:w="1843" w:type="dxa"/>
          </w:tcPr>
          <w:p w:rsidR="00C26772" w:rsidRPr="00C26772" w:rsidRDefault="00A93E6A" w:rsidP="00C26772">
            <w:pPr>
              <w:spacing w:after="0" w:line="240" w:lineRule="auto"/>
              <w:jc w:val="both"/>
              <w:rPr>
                <w:rFonts w:asciiTheme="majorHAnsi" w:hAnsiTheme="majorHAnsi"/>
                <w:b/>
                <w:i/>
                <w:sz w:val="18"/>
                <w:szCs w:val="18"/>
              </w:rPr>
            </w:pPr>
            <w:r>
              <w:rPr>
                <w:rFonts w:asciiTheme="majorHAnsi" w:hAnsiTheme="majorHAnsi"/>
                <w:b/>
                <w:i/>
                <w:sz w:val="18"/>
                <w:szCs w:val="18"/>
              </w:rPr>
              <w:t>Á</w:t>
            </w:r>
            <w:r w:rsidR="00C26772" w:rsidRPr="00C26772">
              <w:rPr>
                <w:rFonts w:asciiTheme="majorHAnsi" w:hAnsiTheme="majorHAnsi"/>
                <w:b/>
                <w:i/>
                <w:sz w:val="18"/>
                <w:szCs w:val="18"/>
              </w:rPr>
              <w:t>REA USUARIA</w:t>
            </w:r>
          </w:p>
        </w:tc>
        <w:tc>
          <w:tcPr>
            <w:tcW w:w="6521" w:type="dxa"/>
          </w:tcPr>
          <w:p w:rsidR="00C26772" w:rsidRPr="00C26772" w:rsidRDefault="00241620" w:rsidP="00C26772">
            <w:pPr>
              <w:spacing w:after="0" w:line="240" w:lineRule="auto"/>
              <w:jc w:val="both"/>
              <w:rPr>
                <w:rFonts w:ascii="Cambria" w:hAnsi="Cambria"/>
                <w:i/>
                <w:sz w:val="18"/>
                <w:szCs w:val="18"/>
              </w:rPr>
            </w:pPr>
            <w:r>
              <w:rPr>
                <w:rFonts w:ascii="Cambria" w:hAnsi="Cambria"/>
                <w:i/>
                <w:sz w:val="18"/>
                <w:szCs w:val="18"/>
              </w:rPr>
              <w:t>ÁREA DE ACUICULTURA</w:t>
            </w:r>
            <w:r w:rsidR="005D4E84">
              <w:rPr>
                <w:rFonts w:ascii="Cambria" w:hAnsi="Cambria"/>
                <w:i/>
                <w:sz w:val="18"/>
                <w:szCs w:val="18"/>
              </w:rPr>
              <w:t xml:space="preserve"> </w:t>
            </w:r>
          </w:p>
        </w:tc>
      </w:tr>
      <w:tr w:rsidR="00C26772" w:rsidRPr="00C26772" w:rsidTr="000E0974">
        <w:tc>
          <w:tcPr>
            <w:tcW w:w="1843" w:type="dxa"/>
          </w:tcPr>
          <w:p w:rsidR="00C26772" w:rsidRPr="00C26772" w:rsidRDefault="00C26772"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26772" w:rsidRPr="00CE3DB1" w:rsidRDefault="00241620" w:rsidP="00CA6EAF">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 xml:space="preserve">COORDINADOR GENERAL </w:t>
            </w:r>
          </w:p>
        </w:tc>
      </w:tr>
    </w:tbl>
    <w:p w:rsidR="00C72A00" w:rsidRDefault="00C72A00" w:rsidP="00C72A00">
      <w:pPr>
        <w:pStyle w:val="Prrafodelista"/>
        <w:tabs>
          <w:tab w:val="left" w:pos="993"/>
        </w:tabs>
        <w:spacing w:line="240" w:lineRule="auto"/>
        <w:jc w:val="both"/>
        <w:rPr>
          <w:rFonts w:asciiTheme="majorHAnsi" w:hAnsiTheme="majorHAnsi"/>
          <w:b/>
          <w:i/>
          <w:sz w:val="18"/>
          <w:szCs w:val="18"/>
        </w:rPr>
      </w:pPr>
    </w:p>
    <w:p w:rsidR="00C26772" w:rsidRPr="000E0974" w:rsidRDefault="00A93E6A" w:rsidP="0080265E">
      <w:pPr>
        <w:pStyle w:val="Prrafodelista"/>
        <w:numPr>
          <w:ilvl w:val="0"/>
          <w:numId w:val="22"/>
        </w:numPr>
        <w:tabs>
          <w:tab w:val="left" w:pos="993"/>
        </w:tabs>
        <w:spacing w:line="240" w:lineRule="auto"/>
        <w:jc w:val="both"/>
        <w:rPr>
          <w:rFonts w:asciiTheme="majorHAnsi" w:hAnsiTheme="majorHAnsi"/>
          <w:b/>
          <w:i/>
          <w:sz w:val="18"/>
          <w:szCs w:val="18"/>
        </w:rPr>
      </w:pPr>
      <w:r>
        <w:rPr>
          <w:rFonts w:asciiTheme="majorHAnsi" w:hAnsiTheme="majorHAnsi"/>
          <w:b/>
          <w:i/>
          <w:sz w:val="18"/>
          <w:szCs w:val="18"/>
        </w:rPr>
        <w:t>OBJETO DE LA CONTRATACIÓ</w:t>
      </w:r>
      <w:r w:rsidR="00C26772" w:rsidRPr="000E0974">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2F1A82" w:rsidRPr="002F1A82" w:rsidRDefault="005734C3" w:rsidP="00241620">
            <w:pPr>
              <w:spacing w:after="0" w:line="240" w:lineRule="auto"/>
              <w:contextualSpacing/>
              <w:jc w:val="both"/>
              <w:rPr>
                <w:rFonts w:ascii="Cambria" w:eastAsia="Times New Roman" w:hAnsi="Cambria" w:cs="Calibri"/>
                <w:i/>
                <w:sz w:val="18"/>
                <w:szCs w:val="18"/>
                <w:lang w:val="es-ES" w:eastAsia="es-ES"/>
              </w:rPr>
            </w:pPr>
            <w:r>
              <w:rPr>
                <w:rFonts w:ascii="Cambria" w:eastAsia="Times New Roman" w:hAnsi="Cambria" w:cs="Calibri"/>
                <w:i/>
                <w:sz w:val="18"/>
                <w:szCs w:val="18"/>
                <w:lang w:val="es-ES" w:eastAsia="es-ES"/>
              </w:rPr>
              <w:t xml:space="preserve">Servicios de un </w:t>
            </w:r>
            <w:r w:rsidR="00241620">
              <w:rPr>
                <w:rFonts w:ascii="Cambria" w:eastAsia="Times New Roman" w:hAnsi="Cambria" w:cs="Calibri"/>
                <w:i/>
                <w:sz w:val="18"/>
                <w:szCs w:val="18"/>
                <w:lang w:val="es-ES" w:eastAsia="es-ES"/>
              </w:rPr>
              <w:t>Coordinador General.</w:t>
            </w:r>
          </w:p>
        </w:tc>
      </w:tr>
    </w:tbl>
    <w:p w:rsidR="00F57AC9" w:rsidRDefault="00F57AC9" w:rsidP="00F57AC9">
      <w:pPr>
        <w:pStyle w:val="Prrafodelista"/>
        <w:tabs>
          <w:tab w:val="left" w:pos="993"/>
        </w:tabs>
        <w:spacing w:line="240" w:lineRule="auto"/>
        <w:jc w:val="both"/>
        <w:rPr>
          <w:rFonts w:asciiTheme="majorHAnsi" w:hAnsiTheme="majorHAnsi"/>
          <w:b/>
          <w:i/>
          <w:sz w:val="18"/>
          <w:szCs w:val="18"/>
        </w:rPr>
      </w:pPr>
    </w:p>
    <w:p w:rsidR="00C26772" w:rsidRPr="000E0974" w:rsidRDefault="00C26772" w:rsidP="0080265E">
      <w:pPr>
        <w:pStyle w:val="Prrafodelista"/>
        <w:numPr>
          <w:ilvl w:val="0"/>
          <w:numId w:val="22"/>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26772" w:rsidTr="000E0974">
        <w:trPr>
          <w:trHeight w:val="330"/>
        </w:trPr>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FORMACIÓN ACADÉMICA</w:t>
            </w:r>
          </w:p>
        </w:tc>
        <w:tc>
          <w:tcPr>
            <w:tcW w:w="4586" w:type="dxa"/>
            <w:gridSpan w:val="6"/>
          </w:tcPr>
          <w:p w:rsidR="00C26772" w:rsidRPr="00C26772" w:rsidRDefault="00241620" w:rsidP="009C686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Ingeniero Pesquero</w:t>
            </w:r>
          </w:p>
        </w:tc>
      </w:tr>
      <w:tr w:rsidR="00C26772" w:rsidRPr="00C26772" w:rsidTr="000E0974">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EXPERIENCIA GENERAL</w:t>
            </w:r>
            <w:r w:rsidR="005734C3">
              <w:rPr>
                <w:rFonts w:asciiTheme="majorHAnsi" w:hAnsiTheme="majorHAnsi"/>
                <w:b/>
                <w:i/>
                <w:sz w:val="18"/>
                <w:szCs w:val="18"/>
              </w:rPr>
              <w:t xml:space="preserve"> NE ENTIDADES PÚBLICAS Y PRIVADAS</w:t>
            </w:r>
          </w:p>
        </w:tc>
        <w:tc>
          <w:tcPr>
            <w:tcW w:w="4586" w:type="dxa"/>
            <w:gridSpan w:val="6"/>
          </w:tcPr>
          <w:p w:rsidR="009B4008" w:rsidRPr="00C26772" w:rsidRDefault="00241620" w:rsidP="00900A7C">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C</w:t>
            </w:r>
            <w:r w:rsidR="00900A7C">
              <w:rPr>
                <w:rFonts w:ascii="Cambria" w:eastAsia="Times New Roman" w:hAnsi="Cambria" w:cs="Calibri"/>
                <w:i/>
                <w:sz w:val="18"/>
                <w:szCs w:val="18"/>
                <w:lang w:val="es-ES" w:eastAsia="es-ES"/>
              </w:rPr>
              <w:t>uatro</w:t>
            </w:r>
            <w:r>
              <w:rPr>
                <w:rFonts w:ascii="Cambria" w:eastAsia="Times New Roman" w:hAnsi="Cambria" w:cs="Calibri"/>
                <w:i/>
                <w:sz w:val="18"/>
                <w:szCs w:val="18"/>
                <w:lang w:val="es-ES" w:eastAsia="es-ES"/>
              </w:rPr>
              <w:t xml:space="preserve"> (</w:t>
            </w:r>
            <w:r w:rsidR="00900A7C">
              <w:rPr>
                <w:rFonts w:ascii="Cambria" w:eastAsia="Times New Roman" w:hAnsi="Cambria" w:cs="Calibri"/>
                <w:i/>
                <w:sz w:val="18"/>
                <w:szCs w:val="18"/>
                <w:lang w:val="es-ES" w:eastAsia="es-ES"/>
              </w:rPr>
              <w:t>04</w:t>
            </w:r>
            <w:r>
              <w:rPr>
                <w:rFonts w:ascii="Cambria" w:eastAsia="Times New Roman" w:hAnsi="Cambria" w:cs="Calibri"/>
                <w:i/>
                <w:sz w:val="18"/>
                <w:szCs w:val="18"/>
                <w:lang w:val="es-ES" w:eastAsia="es-ES"/>
              </w:rPr>
              <w:t xml:space="preserve">) </w:t>
            </w:r>
            <w:r w:rsidR="00900A7C">
              <w:rPr>
                <w:rFonts w:ascii="Cambria" w:eastAsia="Times New Roman" w:hAnsi="Cambria" w:cs="Calibri"/>
                <w:i/>
                <w:sz w:val="18"/>
                <w:szCs w:val="18"/>
                <w:lang w:val="es-ES" w:eastAsia="es-ES"/>
              </w:rPr>
              <w:t>años.</w:t>
            </w:r>
          </w:p>
        </w:tc>
      </w:tr>
      <w:tr w:rsidR="00C26772" w:rsidRPr="00C26772" w:rsidTr="000E0974">
        <w:tc>
          <w:tcPr>
            <w:tcW w:w="3793" w:type="dxa"/>
            <w:gridSpan w:val="5"/>
          </w:tcPr>
          <w:p w:rsidR="00C26772" w:rsidRDefault="005734C3" w:rsidP="00C26772">
            <w:pPr>
              <w:spacing w:after="0" w:line="240" w:lineRule="auto"/>
              <w:contextualSpacing/>
              <w:jc w:val="both"/>
              <w:rPr>
                <w:rFonts w:asciiTheme="majorHAnsi" w:hAnsiTheme="majorHAnsi"/>
                <w:b/>
                <w:i/>
                <w:sz w:val="18"/>
                <w:szCs w:val="18"/>
              </w:rPr>
            </w:pPr>
            <w:r>
              <w:rPr>
                <w:rFonts w:asciiTheme="majorHAnsi" w:hAnsiTheme="majorHAnsi"/>
                <w:b/>
                <w:i/>
                <w:sz w:val="18"/>
                <w:szCs w:val="18"/>
              </w:rPr>
              <w:t>EXPERIENCIA ESPECÍ</w:t>
            </w:r>
            <w:r w:rsidR="00C26772" w:rsidRPr="00C26772">
              <w:rPr>
                <w:rFonts w:asciiTheme="majorHAnsi" w:hAnsiTheme="majorHAnsi"/>
                <w:b/>
                <w:i/>
                <w:sz w:val="18"/>
                <w:szCs w:val="18"/>
              </w:rPr>
              <w:t xml:space="preserve">FICA PARA EL PUESTO CONVOCADO </w:t>
            </w:r>
            <w:r w:rsidR="00241620">
              <w:rPr>
                <w:rFonts w:asciiTheme="majorHAnsi" w:hAnsiTheme="majorHAnsi"/>
                <w:b/>
                <w:i/>
                <w:sz w:val="18"/>
                <w:szCs w:val="18"/>
              </w:rPr>
              <w:t xml:space="preserve"> (a partir de la obtención del Título)</w:t>
            </w:r>
          </w:p>
          <w:p w:rsidR="00385E4C" w:rsidRPr="005C1071" w:rsidRDefault="00385E4C" w:rsidP="00C26772">
            <w:pPr>
              <w:spacing w:after="0" w:line="240" w:lineRule="auto"/>
              <w:contextualSpacing/>
              <w:jc w:val="both"/>
              <w:rPr>
                <w:rFonts w:asciiTheme="majorHAnsi" w:hAnsiTheme="majorHAnsi"/>
                <w:b/>
                <w:i/>
                <w:color w:val="FF0000"/>
                <w:sz w:val="18"/>
                <w:szCs w:val="18"/>
              </w:rPr>
            </w:pPr>
          </w:p>
        </w:tc>
        <w:tc>
          <w:tcPr>
            <w:tcW w:w="4586" w:type="dxa"/>
            <w:gridSpan w:val="6"/>
          </w:tcPr>
          <w:p w:rsidR="00C26772" w:rsidRPr="00C26772" w:rsidRDefault="00900A7C" w:rsidP="00900A7C">
            <w:pPr>
              <w:spacing w:after="0" w:line="240" w:lineRule="auto"/>
              <w:jc w:val="both"/>
              <w:rPr>
                <w:rFonts w:ascii="Cambria" w:hAnsi="Cambria"/>
                <w:i/>
                <w:sz w:val="18"/>
                <w:szCs w:val="18"/>
              </w:rPr>
            </w:pPr>
            <w:r>
              <w:rPr>
                <w:rFonts w:asciiTheme="majorHAnsi" w:eastAsiaTheme="minorHAnsi" w:hAnsiTheme="majorHAnsi" w:cstheme="minorBidi"/>
                <w:i/>
                <w:sz w:val="18"/>
                <w:szCs w:val="18"/>
              </w:rPr>
              <w:t>Dos</w:t>
            </w:r>
            <w:r w:rsidR="00241620">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02</w:t>
            </w:r>
            <w:r w:rsidR="00241620">
              <w:rPr>
                <w:rFonts w:asciiTheme="majorHAnsi" w:eastAsiaTheme="minorHAnsi" w:hAnsiTheme="majorHAnsi" w:cstheme="minorBidi"/>
                <w:i/>
                <w:sz w:val="18"/>
                <w:szCs w:val="18"/>
              </w:rPr>
              <w:t>) años.</w:t>
            </w:r>
          </w:p>
        </w:tc>
      </w:tr>
      <w:tr w:rsidR="00C26772" w:rsidRPr="00C26772" w:rsidTr="000E0974">
        <w:tc>
          <w:tcPr>
            <w:tcW w:w="3793" w:type="dxa"/>
            <w:gridSpan w:val="5"/>
          </w:tcPr>
          <w:p w:rsidR="00C26772" w:rsidRPr="00C26772" w:rsidRDefault="00C26772" w:rsidP="00C26772">
            <w:pPr>
              <w:spacing w:after="0" w:line="240" w:lineRule="auto"/>
              <w:contextualSpacing/>
              <w:rPr>
                <w:rFonts w:asciiTheme="majorHAnsi" w:hAnsiTheme="majorHAnsi"/>
                <w:b/>
                <w:i/>
                <w:sz w:val="18"/>
                <w:szCs w:val="18"/>
              </w:rPr>
            </w:pPr>
            <w:r w:rsidRPr="00C26772">
              <w:rPr>
                <w:rFonts w:asciiTheme="majorHAnsi" w:hAnsiTheme="majorHAnsi"/>
                <w:b/>
                <w:i/>
                <w:sz w:val="18"/>
                <w:szCs w:val="18"/>
              </w:rPr>
              <w:t xml:space="preserve">CAPACITACIÓN, CURSO, </w:t>
            </w:r>
            <w:r w:rsidR="00F81FF6">
              <w:rPr>
                <w:rFonts w:asciiTheme="majorHAnsi" w:hAnsiTheme="majorHAnsi"/>
                <w:b/>
                <w:i/>
                <w:sz w:val="18"/>
                <w:szCs w:val="18"/>
              </w:rPr>
              <w:t>ESPECIALIZACIÓ</w:t>
            </w:r>
            <w:r w:rsidR="00162E06">
              <w:rPr>
                <w:rFonts w:asciiTheme="majorHAnsi" w:hAnsiTheme="majorHAnsi"/>
                <w:b/>
                <w:i/>
                <w:sz w:val="18"/>
                <w:szCs w:val="18"/>
              </w:rPr>
              <w:t xml:space="preserve">N, </w:t>
            </w:r>
            <w:r w:rsidR="00162E06" w:rsidRPr="00C26772">
              <w:rPr>
                <w:rFonts w:asciiTheme="majorHAnsi" w:hAnsiTheme="majorHAnsi"/>
                <w:b/>
                <w:i/>
                <w:sz w:val="18"/>
                <w:szCs w:val="18"/>
              </w:rPr>
              <w:t>Y</w:t>
            </w:r>
            <w:r w:rsidRPr="00C26772">
              <w:rPr>
                <w:rFonts w:asciiTheme="majorHAnsi" w:hAnsiTheme="majorHAnsi"/>
                <w:b/>
                <w:i/>
                <w:sz w:val="18"/>
                <w:szCs w:val="18"/>
              </w:rPr>
              <w:t xml:space="preserve"> OTROS.</w:t>
            </w:r>
          </w:p>
        </w:tc>
        <w:tc>
          <w:tcPr>
            <w:tcW w:w="4586" w:type="dxa"/>
            <w:gridSpan w:val="6"/>
          </w:tcPr>
          <w:p w:rsidR="00C26772" w:rsidRPr="00241620" w:rsidRDefault="00241620" w:rsidP="00241620">
            <w:pPr>
              <w:pStyle w:val="Prrafodelista"/>
              <w:numPr>
                <w:ilvl w:val="0"/>
                <w:numId w:val="42"/>
              </w:numPr>
              <w:spacing w:after="0" w:line="240" w:lineRule="auto"/>
              <w:ind w:left="172" w:hanging="172"/>
              <w:jc w:val="both"/>
              <w:rPr>
                <w:rFonts w:asciiTheme="majorHAnsi" w:hAnsiTheme="majorHAnsi"/>
                <w:i/>
                <w:sz w:val="18"/>
                <w:szCs w:val="18"/>
              </w:rPr>
            </w:pPr>
            <w:r w:rsidRPr="00241620">
              <w:rPr>
                <w:rFonts w:asciiTheme="majorHAnsi" w:hAnsiTheme="majorHAnsi"/>
                <w:i/>
                <w:sz w:val="18"/>
                <w:szCs w:val="18"/>
              </w:rPr>
              <w:t>Diplomados en Gestión Pública y Social.</w:t>
            </w:r>
            <w:r w:rsidR="00385E4C" w:rsidRPr="00241620">
              <w:rPr>
                <w:rFonts w:asciiTheme="majorHAnsi" w:hAnsiTheme="majorHAnsi"/>
                <w:i/>
                <w:sz w:val="18"/>
                <w:szCs w:val="18"/>
              </w:rPr>
              <w:t xml:space="preserve"> </w:t>
            </w:r>
          </w:p>
          <w:p w:rsidR="00241620" w:rsidRPr="00241620" w:rsidRDefault="00241620" w:rsidP="00241620">
            <w:pPr>
              <w:pStyle w:val="Prrafodelista"/>
              <w:numPr>
                <w:ilvl w:val="0"/>
                <w:numId w:val="42"/>
              </w:numPr>
              <w:spacing w:after="0" w:line="240" w:lineRule="auto"/>
              <w:ind w:left="172" w:hanging="172"/>
              <w:jc w:val="both"/>
              <w:rPr>
                <w:rFonts w:asciiTheme="majorHAnsi" w:hAnsiTheme="majorHAnsi"/>
                <w:i/>
                <w:sz w:val="18"/>
                <w:szCs w:val="18"/>
              </w:rPr>
            </w:pPr>
            <w:r w:rsidRPr="00241620">
              <w:rPr>
                <w:rFonts w:asciiTheme="majorHAnsi" w:hAnsiTheme="majorHAnsi"/>
                <w:i/>
                <w:sz w:val="18"/>
                <w:szCs w:val="18"/>
              </w:rPr>
              <w:t>Diplomados en control y manejo de alimentos.</w:t>
            </w:r>
          </w:p>
          <w:p w:rsidR="00241620" w:rsidRPr="00241620" w:rsidRDefault="00241620" w:rsidP="00241620">
            <w:pPr>
              <w:pStyle w:val="Prrafodelista"/>
              <w:numPr>
                <w:ilvl w:val="0"/>
                <w:numId w:val="42"/>
              </w:numPr>
              <w:spacing w:after="0" w:line="240" w:lineRule="auto"/>
              <w:ind w:left="172" w:hanging="172"/>
              <w:jc w:val="both"/>
              <w:rPr>
                <w:rFonts w:asciiTheme="majorHAnsi" w:hAnsiTheme="majorHAnsi"/>
                <w:i/>
                <w:color w:val="000000" w:themeColor="text1"/>
                <w:sz w:val="18"/>
                <w:szCs w:val="18"/>
              </w:rPr>
            </w:pPr>
            <w:r w:rsidRPr="00241620">
              <w:rPr>
                <w:rFonts w:asciiTheme="majorHAnsi" w:hAnsiTheme="majorHAnsi"/>
                <w:i/>
                <w:color w:val="000000" w:themeColor="text1"/>
                <w:sz w:val="18"/>
                <w:szCs w:val="18"/>
              </w:rPr>
              <w:t>Cursos de Capacitación en Manejo productivo de truchas.</w:t>
            </w:r>
          </w:p>
          <w:p w:rsidR="00241620" w:rsidRPr="00241620" w:rsidRDefault="00241620" w:rsidP="00241620">
            <w:pPr>
              <w:pStyle w:val="Prrafodelista"/>
              <w:numPr>
                <w:ilvl w:val="0"/>
                <w:numId w:val="42"/>
              </w:numPr>
              <w:spacing w:after="0" w:line="240" w:lineRule="auto"/>
              <w:ind w:left="172" w:hanging="172"/>
              <w:jc w:val="both"/>
              <w:rPr>
                <w:rFonts w:asciiTheme="majorHAnsi" w:hAnsiTheme="majorHAnsi"/>
                <w:i/>
                <w:color w:val="FF0000"/>
                <w:sz w:val="18"/>
                <w:szCs w:val="18"/>
              </w:rPr>
            </w:pPr>
            <w:r w:rsidRPr="00241620">
              <w:rPr>
                <w:rFonts w:asciiTheme="majorHAnsi" w:hAnsiTheme="majorHAnsi"/>
                <w:i/>
                <w:color w:val="000000" w:themeColor="text1"/>
                <w:sz w:val="18"/>
                <w:szCs w:val="18"/>
              </w:rPr>
              <w:t>Cursos de capacitación en Manejo productivo de camarones.</w:t>
            </w:r>
          </w:p>
        </w:tc>
      </w:tr>
      <w:tr w:rsidR="00F57AC9" w:rsidRPr="00C26772" w:rsidTr="00F57AC9">
        <w:tc>
          <w:tcPr>
            <w:tcW w:w="8379" w:type="dxa"/>
            <w:gridSpan w:val="11"/>
            <w:tcBorders>
              <w:left w:val="nil"/>
              <w:right w:val="nil"/>
            </w:tcBorders>
          </w:tcPr>
          <w:p w:rsidR="00F57AC9" w:rsidRDefault="00F57AC9" w:rsidP="00C26772">
            <w:pPr>
              <w:spacing w:after="0" w:line="240" w:lineRule="auto"/>
              <w:contextualSpacing/>
              <w:jc w:val="both"/>
              <w:rPr>
                <w:rFonts w:asciiTheme="majorHAnsi" w:hAnsiTheme="majorHAnsi"/>
                <w:i/>
                <w:sz w:val="18"/>
                <w:szCs w:val="18"/>
              </w:rPr>
            </w:pPr>
          </w:p>
          <w:p w:rsidR="005734C3" w:rsidRDefault="005734C3" w:rsidP="00C26772">
            <w:pPr>
              <w:spacing w:after="0" w:line="240" w:lineRule="auto"/>
              <w:contextualSpacing/>
              <w:jc w:val="both"/>
              <w:rPr>
                <w:rFonts w:asciiTheme="majorHAnsi" w:hAnsiTheme="majorHAnsi"/>
                <w:i/>
                <w:sz w:val="18"/>
                <w:szCs w:val="18"/>
              </w:rPr>
            </w:pPr>
          </w:p>
          <w:p w:rsidR="005734C3" w:rsidRDefault="005734C3" w:rsidP="00C26772">
            <w:pPr>
              <w:spacing w:after="0" w:line="240" w:lineRule="auto"/>
              <w:contextualSpacing/>
              <w:jc w:val="both"/>
              <w:rPr>
                <w:rFonts w:asciiTheme="majorHAnsi" w:hAnsiTheme="majorHAnsi"/>
                <w:i/>
                <w:sz w:val="18"/>
                <w:szCs w:val="18"/>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7F377A" w:rsidRPr="00C26772" w:rsidTr="007F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7F377A" w:rsidRPr="00C26772" w:rsidTr="007F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F377A" w:rsidRPr="00C26772" w:rsidRDefault="007F377A" w:rsidP="007F377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F377A" w:rsidRPr="00C26772" w:rsidRDefault="007F377A"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241620" w:rsidRPr="00C26772" w:rsidTr="007F3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41620" w:rsidRPr="00C26772" w:rsidRDefault="00241620" w:rsidP="00241620">
            <w:pPr>
              <w:spacing w:after="0" w:line="240" w:lineRule="auto"/>
              <w:jc w:val="center"/>
              <w:rPr>
                <w:rFonts w:asciiTheme="majorHAnsi" w:eastAsia="Times New Roman" w:hAnsiTheme="majorHAnsi" w:cs="Calibri"/>
                <w:i/>
                <w:color w:val="000000"/>
                <w:sz w:val="18"/>
                <w:szCs w:val="18"/>
                <w:lang w:eastAsia="es-PE"/>
              </w:rPr>
            </w:pPr>
            <w:proofErr w:type="spellStart"/>
            <w:r>
              <w:rPr>
                <w:rFonts w:asciiTheme="majorHAnsi" w:eastAsia="Times New Roman" w:hAnsiTheme="majorHAnsi" w:cs="Calibri"/>
                <w:i/>
                <w:color w:val="000000"/>
                <w:sz w:val="18"/>
                <w:szCs w:val="18"/>
                <w:lang w:eastAsia="es-PE"/>
              </w:rPr>
              <w:t>Power</w:t>
            </w:r>
            <w:proofErr w:type="spellEnd"/>
            <w:r>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241620" w:rsidRPr="00C26772" w:rsidRDefault="00241620"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41620" w:rsidRPr="00C26772" w:rsidRDefault="00241620" w:rsidP="007F377A">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41620" w:rsidRPr="00C26772" w:rsidRDefault="00241620" w:rsidP="007F377A">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41620" w:rsidRPr="00C26772" w:rsidRDefault="00241620"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3B4246">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ml:space="preserve"> </w:t>
            </w:r>
            <w:r w:rsidR="007F377A" w:rsidRPr="00C2677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80265E">
      <w:pPr>
        <w:pStyle w:val="Prrafodelista"/>
        <w:numPr>
          <w:ilvl w:val="0"/>
          <w:numId w:val="22"/>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7F377A" w:rsidP="00C26772">
            <w:pPr>
              <w:spacing w:after="0" w:line="240" w:lineRule="auto"/>
              <w:contextualSpacing/>
              <w:jc w:val="both"/>
              <w:rPr>
                <w:rFonts w:asciiTheme="majorHAnsi" w:hAnsiTheme="majorHAnsi"/>
                <w:b/>
                <w:i/>
                <w:sz w:val="18"/>
                <w:szCs w:val="18"/>
              </w:rPr>
            </w:pPr>
            <w:r>
              <w:rPr>
                <w:rFonts w:asciiTheme="majorHAnsi" w:hAnsiTheme="majorHAnsi"/>
                <w:i/>
                <w:sz w:val="18"/>
                <w:szCs w:val="18"/>
              </w:rPr>
              <w:t>Adaptabilidad-flexibilidad, trabajo en equipo, tolerancia a la presión e iniciativa.</w:t>
            </w:r>
          </w:p>
        </w:tc>
      </w:tr>
    </w:tbl>
    <w:p w:rsidR="00C26772" w:rsidRPr="000E0974" w:rsidRDefault="005734C3" w:rsidP="0080265E">
      <w:pPr>
        <w:pStyle w:val="Prrafodelista"/>
        <w:numPr>
          <w:ilvl w:val="0"/>
          <w:numId w:val="22"/>
        </w:numPr>
        <w:tabs>
          <w:tab w:val="left" w:pos="993"/>
        </w:tabs>
        <w:spacing w:after="0" w:line="240" w:lineRule="auto"/>
        <w:jc w:val="both"/>
        <w:rPr>
          <w:rFonts w:asciiTheme="majorHAnsi" w:hAnsiTheme="majorHAnsi"/>
          <w:b/>
          <w:i/>
          <w:sz w:val="18"/>
          <w:szCs w:val="18"/>
        </w:rPr>
      </w:pPr>
      <w:r>
        <w:rPr>
          <w:rFonts w:asciiTheme="majorHAnsi" w:hAnsiTheme="majorHAnsi"/>
          <w:b/>
          <w:i/>
          <w:sz w:val="18"/>
          <w:szCs w:val="18"/>
        </w:rPr>
        <w:t>DESCRIPCIÓ</w:t>
      </w:r>
      <w:r w:rsidR="00C26772" w:rsidRPr="000E0974">
        <w:rPr>
          <w:rFonts w:asciiTheme="majorHAnsi" w:hAnsiTheme="majorHAnsi"/>
          <w:b/>
          <w:i/>
          <w:sz w:val="18"/>
          <w:szCs w:val="18"/>
        </w:rPr>
        <w:t>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241620" w:rsidRPr="00241620" w:rsidRDefault="00241620" w:rsidP="00241620">
            <w:pPr>
              <w:pStyle w:val="Prrafodelista"/>
              <w:numPr>
                <w:ilvl w:val="0"/>
                <w:numId w:val="43"/>
              </w:numPr>
              <w:shd w:val="clear" w:color="auto" w:fill="FFFFFF" w:themeFill="background1"/>
              <w:spacing w:after="0" w:line="240" w:lineRule="auto"/>
              <w:jc w:val="both"/>
              <w:rPr>
                <w:rFonts w:asciiTheme="majorHAnsi" w:hAnsiTheme="majorHAnsi"/>
                <w:i/>
                <w:sz w:val="18"/>
                <w:szCs w:val="18"/>
              </w:rPr>
            </w:pPr>
            <w:r w:rsidRPr="00241620">
              <w:rPr>
                <w:rFonts w:asciiTheme="majorHAnsi" w:hAnsiTheme="majorHAnsi"/>
                <w:i/>
                <w:sz w:val="18"/>
                <w:szCs w:val="18"/>
              </w:rPr>
              <w:t xml:space="preserve">Panificar y ejecutar actividades contempladas en el Plan Operativo Institucional. </w:t>
            </w:r>
          </w:p>
          <w:p w:rsidR="00241620" w:rsidRPr="00241620" w:rsidRDefault="00241620" w:rsidP="00241620">
            <w:pPr>
              <w:pStyle w:val="Prrafodelista"/>
              <w:numPr>
                <w:ilvl w:val="0"/>
                <w:numId w:val="43"/>
              </w:numPr>
              <w:shd w:val="clear" w:color="auto" w:fill="FFFFFF" w:themeFill="background1"/>
              <w:spacing w:after="0" w:line="240" w:lineRule="auto"/>
              <w:jc w:val="both"/>
              <w:rPr>
                <w:rFonts w:asciiTheme="majorHAnsi" w:hAnsiTheme="majorHAnsi"/>
                <w:i/>
                <w:sz w:val="18"/>
                <w:szCs w:val="18"/>
              </w:rPr>
            </w:pPr>
            <w:r w:rsidRPr="00241620">
              <w:rPr>
                <w:rFonts w:asciiTheme="majorHAnsi" w:hAnsiTheme="majorHAnsi"/>
                <w:i/>
                <w:sz w:val="18"/>
                <w:szCs w:val="18"/>
              </w:rPr>
              <w:t xml:space="preserve">Coordinar las acciones que se realizaron con entidades del sector local, regional y nacional. </w:t>
            </w:r>
          </w:p>
          <w:p w:rsidR="00241620" w:rsidRPr="00241620" w:rsidRDefault="00241620" w:rsidP="00241620">
            <w:pPr>
              <w:pStyle w:val="Prrafodelista"/>
              <w:numPr>
                <w:ilvl w:val="0"/>
                <w:numId w:val="43"/>
              </w:numPr>
              <w:shd w:val="clear" w:color="auto" w:fill="FFFFFF" w:themeFill="background1"/>
              <w:spacing w:after="0" w:line="240" w:lineRule="auto"/>
              <w:jc w:val="both"/>
              <w:rPr>
                <w:rFonts w:asciiTheme="majorHAnsi" w:hAnsiTheme="majorHAnsi"/>
                <w:i/>
                <w:sz w:val="18"/>
                <w:szCs w:val="18"/>
              </w:rPr>
            </w:pPr>
            <w:r w:rsidRPr="00241620">
              <w:rPr>
                <w:rFonts w:asciiTheme="majorHAnsi" w:hAnsiTheme="majorHAnsi"/>
                <w:i/>
                <w:sz w:val="18"/>
                <w:szCs w:val="18"/>
              </w:rPr>
              <w:t xml:space="preserve">Coordinar y gestionar proyectos productivos con las bases campesinas y comunidades. </w:t>
            </w:r>
          </w:p>
          <w:p w:rsidR="00241620" w:rsidRPr="00241620" w:rsidRDefault="00241620" w:rsidP="00241620">
            <w:pPr>
              <w:pStyle w:val="Prrafodelista"/>
              <w:numPr>
                <w:ilvl w:val="0"/>
                <w:numId w:val="43"/>
              </w:numPr>
              <w:shd w:val="clear" w:color="auto" w:fill="FFFFFF" w:themeFill="background1"/>
              <w:spacing w:after="0" w:line="240" w:lineRule="auto"/>
              <w:jc w:val="both"/>
              <w:rPr>
                <w:rFonts w:asciiTheme="majorHAnsi" w:hAnsiTheme="majorHAnsi"/>
                <w:i/>
                <w:sz w:val="18"/>
                <w:szCs w:val="18"/>
              </w:rPr>
            </w:pPr>
            <w:r w:rsidRPr="00241620">
              <w:rPr>
                <w:rFonts w:asciiTheme="majorHAnsi" w:hAnsiTheme="majorHAnsi"/>
                <w:i/>
                <w:sz w:val="18"/>
                <w:szCs w:val="18"/>
              </w:rPr>
              <w:t xml:space="preserve">Analizar, procesar y sistematizar la información recabada. </w:t>
            </w:r>
          </w:p>
          <w:p w:rsidR="00241620" w:rsidRPr="00241620" w:rsidRDefault="00241620" w:rsidP="00241620">
            <w:pPr>
              <w:pStyle w:val="Prrafodelista"/>
              <w:numPr>
                <w:ilvl w:val="0"/>
                <w:numId w:val="43"/>
              </w:numPr>
              <w:shd w:val="clear" w:color="auto" w:fill="FFFFFF" w:themeFill="background1"/>
              <w:spacing w:after="0" w:line="240" w:lineRule="auto"/>
              <w:jc w:val="both"/>
              <w:rPr>
                <w:rFonts w:asciiTheme="majorHAnsi" w:hAnsiTheme="majorHAnsi"/>
                <w:i/>
                <w:sz w:val="18"/>
                <w:szCs w:val="18"/>
              </w:rPr>
            </w:pPr>
            <w:r w:rsidRPr="00241620">
              <w:rPr>
                <w:rFonts w:asciiTheme="majorHAnsi" w:hAnsiTheme="majorHAnsi"/>
                <w:i/>
                <w:sz w:val="18"/>
                <w:szCs w:val="18"/>
              </w:rPr>
              <w:t xml:space="preserve">Realizar asistencia técnica y asesoramiento a los productores de la región. </w:t>
            </w:r>
          </w:p>
          <w:p w:rsidR="00241620" w:rsidRPr="00241620" w:rsidRDefault="00241620" w:rsidP="00241620">
            <w:pPr>
              <w:pStyle w:val="Prrafodelista"/>
              <w:numPr>
                <w:ilvl w:val="0"/>
                <w:numId w:val="43"/>
              </w:numPr>
              <w:shd w:val="clear" w:color="auto" w:fill="FFFFFF" w:themeFill="background1"/>
              <w:spacing w:after="0" w:line="240" w:lineRule="auto"/>
              <w:jc w:val="both"/>
            </w:pPr>
            <w:r w:rsidRPr="00241620">
              <w:rPr>
                <w:rFonts w:asciiTheme="majorHAnsi" w:hAnsiTheme="majorHAnsi"/>
                <w:i/>
                <w:sz w:val="18"/>
                <w:szCs w:val="18"/>
              </w:rPr>
              <w:t>Dictar ponencias a los beneficiarios en temas productivos de truchas y camarones.</w:t>
            </w:r>
            <w:r w:rsidRPr="00241620">
              <w:t xml:space="preserve"> </w:t>
            </w:r>
          </w:p>
          <w:p w:rsidR="00C26772" w:rsidRPr="00241620" w:rsidRDefault="00241620" w:rsidP="00241620">
            <w:pPr>
              <w:pStyle w:val="Prrafodelista"/>
              <w:numPr>
                <w:ilvl w:val="0"/>
                <w:numId w:val="43"/>
              </w:numPr>
              <w:tabs>
                <w:tab w:val="left" w:pos="1134"/>
              </w:tabs>
              <w:autoSpaceDE w:val="0"/>
              <w:autoSpaceDN w:val="0"/>
              <w:adjustRightInd w:val="0"/>
              <w:spacing w:after="0"/>
              <w:jc w:val="both"/>
              <w:rPr>
                <w:rFonts w:asciiTheme="majorHAnsi" w:hAnsiTheme="majorHAnsi"/>
                <w:i/>
                <w:sz w:val="18"/>
                <w:szCs w:val="18"/>
              </w:rPr>
            </w:pPr>
            <w:r w:rsidRPr="00241620">
              <w:rPr>
                <w:rFonts w:asciiTheme="majorHAnsi" w:hAnsiTheme="majorHAnsi"/>
                <w:i/>
                <w:sz w:val="18"/>
                <w:szCs w:val="18"/>
              </w:rPr>
              <w:t>Supervisar las unidades productoras de truchas a nivel regional.</w:t>
            </w:r>
          </w:p>
        </w:tc>
      </w:tr>
    </w:tbl>
    <w:p w:rsidR="00C26772" w:rsidRPr="000E0974" w:rsidRDefault="00C26772" w:rsidP="0080265E">
      <w:pPr>
        <w:pStyle w:val="Prrafodelista"/>
        <w:numPr>
          <w:ilvl w:val="0"/>
          <w:numId w:val="22"/>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387"/>
      </w:tblGrid>
      <w:tr w:rsidR="00C26772" w:rsidRPr="00C26772" w:rsidTr="005734C3">
        <w:tc>
          <w:tcPr>
            <w:tcW w:w="2977"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5387" w:type="dxa"/>
          </w:tcPr>
          <w:p w:rsidR="00C26772" w:rsidRPr="00C26772" w:rsidRDefault="00D67695" w:rsidP="00C26772">
            <w:pPr>
              <w:spacing w:after="0" w:line="240" w:lineRule="auto"/>
              <w:contextualSpacing/>
              <w:jc w:val="both"/>
              <w:rPr>
                <w:rFonts w:asciiTheme="majorHAnsi" w:hAnsiTheme="majorHAnsi"/>
                <w:i/>
                <w:sz w:val="18"/>
                <w:szCs w:val="18"/>
              </w:rPr>
            </w:pPr>
            <w:r>
              <w:rPr>
                <w:rFonts w:ascii="Cambria" w:hAnsi="Cambria"/>
                <w:i/>
                <w:sz w:val="18"/>
                <w:szCs w:val="18"/>
              </w:rPr>
              <w:t>Área de Acuicultura de la Dirección Regional de la Producción</w:t>
            </w:r>
            <w:r w:rsidR="007F377A">
              <w:rPr>
                <w:rFonts w:ascii="Cambria" w:hAnsi="Cambria"/>
                <w:i/>
                <w:sz w:val="18"/>
                <w:szCs w:val="18"/>
              </w:rPr>
              <w:t xml:space="preserve"> del Gobierno Regional de Huancavelica.</w:t>
            </w:r>
          </w:p>
        </w:tc>
      </w:tr>
      <w:tr w:rsidR="00D67695" w:rsidRPr="00C26772" w:rsidTr="005734C3">
        <w:tc>
          <w:tcPr>
            <w:tcW w:w="2977" w:type="dxa"/>
          </w:tcPr>
          <w:p w:rsidR="00D67695" w:rsidRPr="00C26772" w:rsidRDefault="00D67695" w:rsidP="00D67695">
            <w:pPr>
              <w:spacing w:after="0" w:line="240" w:lineRule="auto"/>
              <w:contextualSpacing/>
              <w:jc w:val="both"/>
              <w:rPr>
                <w:rFonts w:asciiTheme="majorHAnsi" w:hAnsiTheme="majorHAnsi"/>
                <w:b/>
                <w:i/>
                <w:sz w:val="18"/>
                <w:szCs w:val="18"/>
              </w:rPr>
            </w:pPr>
            <w:r>
              <w:rPr>
                <w:rFonts w:asciiTheme="majorHAnsi" w:hAnsiTheme="majorHAnsi"/>
                <w:b/>
                <w:i/>
                <w:sz w:val="18"/>
                <w:szCs w:val="18"/>
              </w:rPr>
              <w:t>DURACIÓ</w:t>
            </w:r>
            <w:r w:rsidRPr="00C26772">
              <w:rPr>
                <w:rFonts w:asciiTheme="majorHAnsi" w:hAnsiTheme="majorHAnsi"/>
                <w:b/>
                <w:i/>
                <w:sz w:val="18"/>
                <w:szCs w:val="18"/>
              </w:rPr>
              <w:t>N</w:t>
            </w:r>
          </w:p>
        </w:tc>
        <w:tc>
          <w:tcPr>
            <w:tcW w:w="5387" w:type="dxa"/>
          </w:tcPr>
          <w:p w:rsidR="00D67695" w:rsidRPr="00D67695" w:rsidRDefault="00D67695" w:rsidP="009C6866">
            <w:pPr>
              <w:spacing w:after="0" w:line="240" w:lineRule="auto"/>
              <w:contextualSpacing/>
              <w:jc w:val="both"/>
              <w:rPr>
                <w:rFonts w:ascii="Cambria" w:hAnsi="Cambria"/>
                <w:i/>
                <w:sz w:val="18"/>
                <w:szCs w:val="18"/>
              </w:rPr>
            </w:pPr>
            <w:r w:rsidRPr="00D67695">
              <w:rPr>
                <w:rFonts w:ascii="Cambria" w:hAnsi="Cambria"/>
                <w:i/>
                <w:sz w:val="18"/>
                <w:szCs w:val="18"/>
              </w:rPr>
              <w:t xml:space="preserve">A partir del día siguiente de la suscripción del contrato, </w:t>
            </w:r>
            <w:r w:rsidR="009C6866">
              <w:rPr>
                <w:rFonts w:ascii="Cambria" w:hAnsi="Cambria"/>
                <w:i/>
                <w:sz w:val="18"/>
                <w:szCs w:val="18"/>
              </w:rPr>
              <w:t>al 31 de diciembre del 2017.</w:t>
            </w:r>
          </w:p>
        </w:tc>
      </w:tr>
      <w:tr w:rsidR="00D67695" w:rsidRPr="00C26772" w:rsidTr="005734C3">
        <w:tc>
          <w:tcPr>
            <w:tcW w:w="2977" w:type="dxa"/>
          </w:tcPr>
          <w:p w:rsidR="00D67695" w:rsidRPr="00C26772" w:rsidRDefault="00D67695" w:rsidP="00D67695">
            <w:pPr>
              <w:spacing w:after="0" w:line="240" w:lineRule="auto"/>
              <w:contextualSpacing/>
              <w:jc w:val="both"/>
              <w:rPr>
                <w:rFonts w:asciiTheme="majorHAnsi" w:hAnsiTheme="majorHAnsi"/>
                <w:b/>
                <w:i/>
                <w:sz w:val="18"/>
                <w:szCs w:val="18"/>
              </w:rPr>
            </w:pPr>
            <w:r>
              <w:rPr>
                <w:rFonts w:asciiTheme="majorHAnsi" w:hAnsiTheme="majorHAnsi"/>
                <w:b/>
                <w:i/>
                <w:sz w:val="18"/>
                <w:szCs w:val="18"/>
              </w:rPr>
              <w:t>REMUNERACIÓ</w:t>
            </w:r>
            <w:r w:rsidRPr="00C26772">
              <w:rPr>
                <w:rFonts w:asciiTheme="majorHAnsi" w:hAnsiTheme="majorHAnsi"/>
                <w:b/>
                <w:i/>
                <w:sz w:val="18"/>
                <w:szCs w:val="18"/>
              </w:rPr>
              <w:t>N MENSUAL</w:t>
            </w:r>
          </w:p>
        </w:tc>
        <w:tc>
          <w:tcPr>
            <w:tcW w:w="5387" w:type="dxa"/>
          </w:tcPr>
          <w:p w:rsidR="00D67695" w:rsidRPr="00D67695" w:rsidRDefault="00D67695" w:rsidP="00D67695">
            <w:pPr>
              <w:spacing w:after="0" w:line="240" w:lineRule="auto"/>
              <w:contextualSpacing/>
              <w:jc w:val="both"/>
              <w:rPr>
                <w:rFonts w:ascii="Cambria" w:hAnsi="Cambria"/>
                <w:i/>
                <w:sz w:val="18"/>
                <w:szCs w:val="18"/>
              </w:rPr>
            </w:pPr>
            <w:r w:rsidRPr="00D67695">
              <w:rPr>
                <w:rFonts w:ascii="Cambria" w:hAnsi="Cambria"/>
                <w:i/>
                <w:sz w:val="18"/>
                <w:szCs w:val="18"/>
              </w:rPr>
              <w:t>S/. 2,600.00 (Dos mil seiscientos con 00/100 Soles), sujetos a descuentos de ley.</w:t>
            </w:r>
          </w:p>
        </w:tc>
      </w:tr>
      <w:tr w:rsidR="00C26772" w:rsidRPr="00C26772" w:rsidTr="00D67695">
        <w:tc>
          <w:tcPr>
            <w:tcW w:w="2977" w:type="dxa"/>
          </w:tcPr>
          <w:p w:rsidR="00C26772" w:rsidRPr="00C26772" w:rsidRDefault="00C26772"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5387" w:type="dxa"/>
            <w:shd w:val="clear" w:color="auto" w:fill="FFFFFF" w:themeFill="background1"/>
          </w:tcPr>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ACTIVIDAD: </w:t>
            </w:r>
            <w:r>
              <w:rPr>
                <w:rFonts w:asciiTheme="majorHAnsi" w:hAnsiTheme="majorHAnsi"/>
                <w:i/>
                <w:sz w:val="18"/>
                <w:szCs w:val="18"/>
              </w:rPr>
              <w:t>Transferencia de Funciones, Dirección Regional de la Producción</w:t>
            </w:r>
            <w:r w:rsidRPr="00AD0816">
              <w:rPr>
                <w:rFonts w:asciiTheme="majorHAnsi" w:hAnsiTheme="majorHAnsi"/>
                <w:i/>
                <w:sz w:val="18"/>
                <w:szCs w:val="18"/>
              </w:rPr>
              <w:t>.</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Finalidad: 0000</w:t>
            </w:r>
            <w:r>
              <w:rPr>
                <w:rFonts w:asciiTheme="majorHAnsi" w:hAnsiTheme="majorHAnsi"/>
                <w:i/>
                <w:sz w:val="18"/>
                <w:szCs w:val="18"/>
              </w:rPr>
              <w:t>037</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Prod</w:t>
            </w:r>
            <w:proofErr w:type="spellEnd"/>
            <w:r w:rsidRPr="00AD0816">
              <w:rPr>
                <w:rFonts w:asciiTheme="majorHAnsi" w:hAnsiTheme="majorHAnsi"/>
                <w:i/>
                <w:sz w:val="18"/>
                <w:szCs w:val="18"/>
              </w:rPr>
              <w:t>/</w:t>
            </w:r>
            <w:proofErr w:type="spellStart"/>
            <w:r w:rsidRPr="00AD0816">
              <w:rPr>
                <w:rFonts w:asciiTheme="majorHAnsi" w:hAnsiTheme="majorHAnsi"/>
                <w:i/>
                <w:sz w:val="18"/>
                <w:szCs w:val="18"/>
              </w:rPr>
              <w:t>Proy</w:t>
            </w:r>
            <w:proofErr w:type="spellEnd"/>
            <w:r w:rsidRPr="00AD0816">
              <w:rPr>
                <w:rFonts w:asciiTheme="majorHAnsi" w:hAnsiTheme="majorHAnsi"/>
                <w:i/>
                <w:sz w:val="18"/>
                <w:szCs w:val="18"/>
              </w:rPr>
              <w:t>: 3.999999</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Ct</w:t>
            </w:r>
            <w:proofErr w:type="spellEnd"/>
            <w:r w:rsidRPr="00AD0816">
              <w:rPr>
                <w:rFonts w:asciiTheme="majorHAnsi" w:hAnsiTheme="majorHAnsi"/>
                <w:i/>
                <w:sz w:val="18"/>
                <w:szCs w:val="18"/>
              </w:rPr>
              <w:t>/AI/Obra: 5.000003</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Función: 0</w:t>
            </w:r>
            <w:r>
              <w:rPr>
                <w:rFonts w:asciiTheme="majorHAnsi" w:hAnsiTheme="majorHAnsi"/>
                <w:i/>
                <w:sz w:val="18"/>
                <w:szCs w:val="18"/>
              </w:rPr>
              <w:t>7</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D67695" w:rsidRPr="00AD0816" w:rsidRDefault="00D67695" w:rsidP="00D67695">
            <w:pPr>
              <w:shd w:val="clear" w:color="auto" w:fill="FFFFFF" w:themeFill="background1"/>
              <w:spacing w:after="0" w:line="240" w:lineRule="auto"/>
              <w:contextualSpacing/>
              <w:jc w:val="both"/>
              <w:rPr>
                <w:rFonts w:asciiTheme="majorHAnsi" w:hAnsiTheme="majorHAnsi"/>
                <w:i/>
                <w:sz w:val="18"/>
                <w:szCs w:val="18"/>
              </w:rPr>
            </w:pPr>
            <w:r w:rsidRPr="00AD0816">
              <w:rPr>
                <w:rFonts w:asciiTheme="majorHAnsi" w:hAnsiTheme="majorHAnsi"/>
                <w:i/>
                <w:sz w:val="18"/>
                <w:szCs w:val="18"/>
              </w:rPr>
              <w:t>Grupo Funcional: 0008</w:t>
            </w:r>
          </w:p>
          <w:p w:rsidR="001207C5" w:rsidRPr="00C26772" w:rsidRDefault="00D67695" w:rsidP="00D67695">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Meta Presupuestal: 0</w:t>
            </w:r>
            <w:r>
              <w:rPr>
                <w:rFonts w:asciiTheme="majorHAnsi" w:hAnsiTheme="majorHAnsi"/>
                <w:i/>
                <w:sz w:val="18"/>
                <w:szCs w:val="18"/>
              </w:rPr>
              <w:t>12</w:t>
            </w:r>
            <w:r w:rsidRPr="00AD0816">
              <w:rPr>
                <w:rFonts w:asciiTheme="majorHAnsi" w:hAnsiTheme="majorHAnsi"/>
                <w:i/>
                <w:sz w:val="18"/>
                <w:szCs w:val="18"/>
              </w:rPr>
              <w:t>8</w:t>
            </w:r>
          </w:p>
        </w:tc>
      </w:tr>
    </w:tbl>
    <w:p w:rsidR="00844348" w:rsidRPr="00631B9C" w:rsidRDefault="00844348" w:rsidP="00844348">
      <w:pPr>
        <w:ind w:firstLine="2124"/>
        <w:jc w:val="both"/>
        <w:rPr>
          <w:rFonts w:ascii="Cambria" w:hAnsi="Cambria"/>
          <w:i/>
          <w:sz w:val="18"/>
          <w:szCs w:val="18"/>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A0754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A07543">
              <w:rPr>
                <w:rFonts w:asciiTheme="majorHAnsi" w:eastAsia="Times New Roman" w:hAnsiTheme="majorHAnsi" w:cstheme="minorHAnsi"/>
                <w:b/>
                <w:i/>
                <w:color w:val="009900"/>
                <w:sz w:val="18"/>
                <w:szCs w:val="18"/>
                <w:lang w:val="es-ES" w:eastAsia="es-ES"/>
              </w:rPr>
              <w:t>29</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A07543">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de </w:t>
            </w:r>
            <w:r w:rsidR="00A07543">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A07543">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A07543">
              <w:rPr>
                <w:rFonts w:asciiTheme="majorHAnsi" w:eastAsia="Times New Roman" w:hAnsiTheme="majorHAnsi" w:cstheme="minorHAnsi"/>
                <w:b/>
                <w:i/>
                <w:color w:val="009900"/>
                <w:sz w:val="18"/>
                <w:szCs w:val="18"/>
                <w:lang w:val="es-ES" w:eastAsia="es-ES"/>
              </w:rPr>
              <w:t>12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A07543">
              <w:rPr>
                <w:rFonts w:asciiTheme="majorHAnsi" w:eastAsia="Times New Roman" w:hAnsiTheme="majorHAnsi" w:cstheme="minorHAnsi"/>
                <w:b/>
                <w:i/>
                <w:color w:val="009900"/>
                <w:sz w:val="18"/>
                <w:szCs w:val="18"/>
                <w:lang w:val="es-ES" w:eastAsia="es-ES"/>
              </w:rPr>
              <w:t>20 de abril</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sidR="0087161A">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en</w:t>
            </w:r>
            <w:r>
              <w:rPr>
                <w:rFonts w:asciiTheme="majorHAnsi" w:eastAsia="Times New Roman" w:hAnsiTheme="majorHAnsi" w:cstheme="minorHAnsi"/>
                <w:i/>
                <w:sz w:val="18"/>
                <w:szCs w:val="18"/>
                <w:lang w:val="es-ES" w:eastAsia="es-ES"/>
              </w:rPr>
              <w:t xml:space="preserve"> el Área de Escalafón/CAS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26 de abril </w:t>
            </w:r>
            <w:r w:rsidR="0081500E" w:rsidRPr="009665D4">
              <w:rPr>
                <w:rFonts w:asciiTheme="majorHAnsi" w:eastAsia="Times New Roman" w:hAnsiTheme="majorHAnsi" w:cstheme="minorHAnsi"/>
                <w:b/>
                <w:i/>
                <w:color w:val="009900"/>
                <w:sz w:val="18"/>
                <w:szCs w:val="18"/>
                <w:lang w:val="es-ES" w:eastAsia="es-ES"/>
              </w:rPr>
              <w:t>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 de abril</w:t>
            </w:r>
            <w:r w:rsidR="0081500E"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A07543" w:rsidP="00A07543">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 de abril</w:t>
            </w:r>
            <w:r w:rsidR="0081500E" w:rsidRPr="009665D4">
              <w:rPr>
                <w:rFonts w:asciiTheme="majorHAnsi" w:eastAsia="Times New Roman" w:hAnsiTheme="majorHAnsi" w:cstheme="minorHAnsi"/>
                <w:b/>
                <w:i/>
                <w:color w:val="009900"/>
                <w:sz w:val="18"/>
                <w:szCs w:val="18"/>
                <w:lang w:val="es-ES" w:eastAsia="es-ES"/>
              </w:rPr>
              <w:t xml:space="preserve"> del 201</w:t>
            </w:r>
            <w:r w:rsidR="005C0CFA">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02</w:t>
            </w:r>
            <w:r w:rsidR="005C0CF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 xml:space="preserve">mayo </w:t>
            </w:r>
            <w:r w:rsidR="0081500E" w:rsidRPr="009665D4">
              <w:rPr>
                <w:rFonts w:asciiTheme="majorHAnsi" w:eastAsia="Times New Roman" w:hAnsiTheme="majorHAnsi" w:cstheme="minorHAnsi"/>
                <w:b/>
                <w:i/>
                <w:color w:val="009900"/>
                <w:sz w:val="18"/>
                <w:szCs w:val="18"/>
                <w:lang w:val="es-ES" w:eastAsia="es-ES"/>
              </w:rPr>
              <w:t>del 201</w:t>
            </w:r>
            <w:r w:rsidR="005C0CF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A07543"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mayo</w:t>
            </w:r>
            <w:r w:rsidR="005C0CFA">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C932C2"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A07543">
        <w:rPr>
          <w:rFonts w:asciiTheme="majorHAnsi" w:eastAsia="Times New Roman" w:hAnsiTheme="majorHAnsi" w:cstheme="minorHAnsi"/>
          <w:i/>
          <w:sz w:val="18"/>
          <w:szCs w:val="18"/>
          <w:shd w:val="clear" w:color="auto" w:fill="CCFFCC"/>
          <w:lang w:val="es-ES" w:eastAsia="es-ES"/>
        </w:rPr>
        <w:t>30</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9C6866" w:rsidRDefault="009C6866"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9C6866" w:rsidRDefault="009C6866"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9C6866" w:rsidRDefault="009C6866"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A07543" w:rsidRDefault="00A07543" w:rsidP="00A07543">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9C6866" w:rsidRDefault="009C686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4B66FF" w:rsidRPr="005C254C" w:rsidRDefault="004B66FF" w:rsidP="004B66F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BA0B90">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 </w:t>
      </w:r>
      <w:r w:rsidR="00D67695">
        <w:rPr>
          <w:rFonts w:asciiTheme="majorHAnsi" w:eastAsia="Times New Roman" w:hAnsiTheme="majorHAnsi" w:cstheme="minorHAnsi"/>
          <w:b/>
          <w:i/>
          <w:sz w:val="18"/>
          <w:szCs w:val="18"/>
          <w:u w:val="single"/>
          <w:lang w:val="es-ES" w:eastAsia="es-ES"/>
        </w:rPr>
        <w:t>COORDINADOR GENERAL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6FF" w:rsidRPr="005421A2" w:rsidRDefault="004B66FF" w:rsidP="0080265E">
            <w:pPr>
              <w:pStyle w:val="Prrafodelista"/>
              <w:numPr>
                <w:ilvl w:val="0"/>
                <w:numId w:val="29"/>
              </w:numPr>
              <w:tabs>
                <w:tab w:val="left" w:pos="72"/>
                <w:tab w:val="left" w:pos="39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4B66FF" w:rsidRPr="00E75B8E" w:rsidRDefault="00D67695" w:rsidP="004B66F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D67695">
              <w:rPr>
                <w:rFonts w:asciiTheme="majorHAnsi" w:eastAsiaTheme="minorHAnsi" w:hAnsiTheme="majorHAnsi" w:cstheme="minorBidi"/>
                <w:i/>
                <w:sz w:val="18"/>
                <w:szCs w:val="18"/>
              </w:rPr>
              <w:t>Ingeniero Pesquero,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0A09" w:rsidRDefault="004B0A09" w:rsidP="004B0A09">
            <w:pPr>
              <w:pStyle w:val="Prrafodelista"/>
              <w:numPr>
                <w:ilvl w:val="0"/>
                <w:numId w:val="29"/>
              </w:numPr>
              <w:tabs>
                <w:tab w:val="left" w:pos="355"/>
                <w:tab w:val="left" w:pos="395"/>
              </w:tabs>
              <w:spacing w:after="0"/>
              <w:ind w:left="355" w:hanging="283"/>
              <w:jc w:val="both"/>
              <w:rPr>
                <w:rFonts w:asciiTheme="majorHAnsi" w:eastAsia="Times New Roman" w:hAnsiTheme="majorHAnsi" w:cs="Calibri"/>
                <w:b/>
                <w:i/>
                <w:sz w:val="18"/>
                <w:szCs w:val="18"/>
                <w:lang w:eastAsia="es-ES"/>
              </w:rPr>
            </w:pPr>
            <w:r w:rsidRPr="004B0A09">
              <w:rPr>
                <w:rFonts w:asciiTheme="majorHAnsi" w:eastAsia="Times New Roman" w:hAnsiTheme="majorHAnsi" w:cs="Calibri"/>
                <w:b/>
                <w:i/>
                <w:sz w:val="18"/>
                <w:szCs w:val="18"/>
                <w:lang w:eastAsia="es-ES"/>
              </w:rPr>
              <w:t>Capacitación, Curso, especialización, diplomados y Otros: en temas relacionados al puesto en  los 03 últimos años</w:t>
            </w:r>
            <w:r w:rsidR="00C65CD0">
              <w:rPr>
                <w:rFonts w:asciiTheme="majorHAnsi" w:eastAsia="Times New Roman" w:hAnsiTheme="majorHAnsi" w:cs="Calibri"/>
                <w:b/>
                <w:i/>
                <w:sz w:val="18"/>
                <w:szCs w:val="18"/>
                <w:lang w:eastAsia="es-ES"/>
              </w:rPr>
              <w:t xml:space="preserve"> en </w:t>
            </w:r>
            <w:r w:rsidR="00C65CD0">
              <w:rPr>
                <w:rFonts w:asciiTheme="majorHAnsi" w:hAnsiTheme="majorHAnsi"/>
                <w:i/>
                <w:sz w:val="18"/>
                <w:szCs w:val="18"/>
              </w:rPr>
              <w:t xml:space="preserve">Auditoria Gubernamental (técnicas y procedimientos de auditoria gubernamental), delitos contra la Administración Pública y Gestión Pública. </w:t>
            </w:r>
            <w:r w:rsidRPr="004B0A09">
              <w:rPr>
                <w:rFonts w:asciiTheme="majorHAnsi" w:eastAsia="Times New Roman" w:hAnsiTheme="majorHAnsi" w:cs="Calibri"/>
                <w:b/>
                <w:i/>
                <w:sz w:val="18"/>
                <w:szCs w:val="18"/>
                <w:lang w:eastAsia="es-ES"/>
              </w:rPr>
              <w:t xml:space="preserve">  :</w:t>
            </w:r>
          </w:p>
          <w:p w:rsidR="004B66FF" w:rsidRPr="005C5418" w:rsidRDefault="0098700C"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004B66FF" w:rsidRPr="005C5418">
              <w:rPr>
                <w:rFonts w:asciiTheme="majorHAnsi" w:eastAsia="Times New Roman" w:hAnsiTheme="majorHAnsi" w:cs="Calibri"/>
                <w:b/>
                <w:i/>
                <w:sz w:val="18"/>
                <w:szCs w:val="18"/>
                <w:lang w:eastAsia="es-ES"/>
              </w:rPr>
              <w:t>s</w:t>
            </w:r>
          </w:p>
          <w:p w:rsidR="004B66FF" w:rsidRPr="005C5418" w:rsidRDefault="004B66FF" w:rsidP="0080265E">
            <w:pPr>
              <w:pStyle w:val="Prrafodelista"/>
              <w:numPr>
                <w:ilvl w:val="0"/>
                <w:numId w:val="17"/>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4B66FF" w:rsidRPr="005C5418" w:rsidRDefault="004B66FF" w:rsidP="0080265E">
            <w:pPr>
              <w:pStyle w:val="Prrafodelista"/>
              <w:numPr>
                <w:ilvl w:val="0"/>
                <w:numId w:val="17"/>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4B66FF" w:rsidRPr="001F740B" w:rsidRDefault="004B66FF" w:rsidP="009B400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07</w:t>
            </w: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4B66FF" w:rsidRDefault="004B66FF" w:rsidP="009B4008">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B66FF" w:rsidRPr="009665D4" w:rsidRDefault="004B66FF" w:rsidP="009B4008">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1F740B" w:rsidRDefault="004B66FF" w:rsidP="0080265E">
            <w:pPr>
              <w:pStyle w:val="Prrafodelista"/>
              <w:numPr>
                <w:ilvl w:val="0"/>
                <w:numId w:val="2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4B66FF" w:rsidRPr="001F740B" w:rsidRDefault="004B66FF" w:rsidP="009B4008">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B66FF" w:rsidRPr="00112DDA" w:rsidRDefault="004B66FF" w:rsidP="009B4008">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sidR="0098700C">
              <w:rPr>
                <w:rFonts w:asciiTheme="majorHAnsi" w:hAnsiTheme="majorHAnsi" w:cs="Calibri"/>
                <w:i/>
                <w:sz w:val="18"/>
                <w:szCs w:val="18"/>
                <w:lang w:val="es-ES"/>
              </w:rPr>
              <w:t>02 Años</w:t>
            </w:r>
          </w:p>
          <w:p w:rsidR="004B66FF" w:rsidRPr="009665D4" w:rsidRDefault="004B66FF" w:rsidP="009B4008">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98700C">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5A30EB" w:rsidRDefault="004B66FF" w:rsidP="0080265E">
            <w:pPr>
              <w:pStyle w:val="Prrafodelista"/>
              <w:numPr>
                <w:ilvl w:val="0"/>
                <w:numId w:val="29"/>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relacionados al puesto </w:t>
            </w:r>
            <w:r w:rsidRPr="005A30EB">
              <w:rPr>
                <w:rFonts w:asciiTheme="majorHAnsi" w:hAnsiTheme="majorHAnsi" w:cs="Calibri"/>
                <w:b/>
                <w:i/>
                <w:sz w:val="18"/>
                <w:szCs w:val="18"/>
                <w:lang w:val="es-ES"/>
              </w:rPr>
              <w:t xml:space="preserve"> :</w:t>
            </w:r>
          </w:p>
          <w:p w:rsidR="004B66FF" w:rsidRPr="00946642" w:rsidRDefault="004B66FF" w:rsidP="009B4008">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98700C">
              <w:rPr>
                <w:rFonts w:asciiTheme="majorHAnsi" w:hAnsiTheme="majorHAnsi" w:cs="Calibri"/>
                <w:i/>
                <w:sz w:val="18"/>
                <w:szCs w:val="18"/>
                <w:lang w:val="es-ES"/>
              </w:rPr>
              <w:t>01 Año</w:t>
            </w:r>
          </w:p>
          <w:p w:rsidR="004B66FF" w:rsidRPr="009665D4" w:rsidRDefault="0098700C" w:rsidP="009B4008">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B66FF" w:rsidRPr="009665D4" w:rsidRDefault="001B5C68" w:rsidP="009B400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1B5C68">
              <w:rPr>
                <w:rFonts w:asciiTheme="majorHAnsi" w:eastAsia="Times New Roman" w:hAnsiTheme="majorHAnsi" w:cs="Calibri"/>
                <w:b/>
                <w:i/>
                <w:sz w:val="18"/>
                <w:szCs w:val="18"/>
                <w:lang w:val="es-ES" w:eastAsia="es-ES"/>
              </w:rPr>
              <w:t>5</w:t>
            </w:r>
          </w:p>
        </w:tc>
      </w:tr>
      <w:tr w:rsidR="004B66FF" w:rsidRPr="009665D4" w:rsidTr="009B4008">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5A30EB" w:rsidRDefault="004B66FF" w:rsidP="0080265E">
            <w:pPr>
              <w:pStyle w:val="Prrafodelista"/>
              <w:numPr>
                <w:ilvl w:val="0"/>
                <w:numId w:val="2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B66FF" w:rsidRPr="001B5C68" w:rsidRDefault="004B66FF" w:rsidP="0080265E">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1B5C68">
              <w:rPr>
                <w:rFonts w:asciiTheme="majorHAnsi" w:hAnsiTheme="majorHAnsi" w:cs="Calibri"/>
                <w:i/>
                <w:sz w:val="18"/>
                <w:szCs w:val="18"/>
                <w:lang w:val="es-ES"/>
              </w:rPr>
              <w:t xml:space="preserve">básico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c>
          <w:tcPr>
            <w:tcW w:w="1057" w:type="dxa"/>
            <w:tcBorders>
              <w:top w:val="single" w:sz="4" w:space="0" w:color="auto"/>
              <w:left w:val="nil"/>
              <w:bottom w:val="single" w:sz="4" w:space="0" w:color="auto"/>
              <w:right w:val="single" w:sz="4" w:space="0" w:color="auto"/>
            </w:tcBorders>
            <w:shd w:val="clear" w:color="auto" w:fill="auto"/>
            <w:noWrap/>
          </w:tcPr>
          <w:p w:rsidR="004B66FF" w:rsidRDefault="004B66FF" w:rsidP="009B4008">
            <w:pPr>
              <w:spacing w:after="0" w:line="240" w:lineRule="auto"/>
              <w:jc w:val="center"/>
              <w:rPr>
                <w:rFonts w:asciiTheme="majorHAnsi" w:eastAsia="Times New Roman" w:hAnsiTheme="majorHAnsi" w:cs="Calibri"/>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spacing w:after="0" w:line="240" w:lineRule="auto"/>
              <w:jc w:val="center"/>
              <w:rPr>
                <w:rFonts w:asciiTheme="majorHAnsi" w:eastAsia="Times New Roman" w:hAnsiTheme="majorHAnsi" w:cs="Calibri"/>
                <w:b/>
                <w:i/>
                <w:sz w:val="18"/>
                <w:szCs w:val="18"/>
                <w:lang w:val="es-ES" w:eastAsia="es-ES"/>
              </w:rPr>
            </w:pPr>
          </w:p>
          <w:p w:rsidR="004B66FF" w:rsidRPr="009665D4" w:rsidRDefault="001B5C68" w:rsidP="001B5C6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Default="004B66FF" w:rsidP="009B4008">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4B66FF" w:rsidRPr="009665D4" w:rsidRDefault="004B66FF" w:rsidP="009B4008">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B66FF" w:rsidRPr="00E13CEF" w:rsidRDefault="004B66FF" w:rsidP="009B4008">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B66FF" w:rsidRPr="009665D4"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B66FF" w:rsidRPr="009665D4" w:rsidRDefault="004B66FF" w:rsidP="0080265E">
            <w:pPr>
              <w:numPr>
                <w:ilvl w:val="0"/>
                <w:numId w:val="3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B66FF" w:rsidRDefault="004B66FF" w:rsidP="009B4008">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B66FF" w:rsidRPr="009665D4" w:rsidRDefault="004B66FF" w:rsidP="009B4008">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B66FF" w:rsidRPr="009665D4" w:rsidTr="009B4008">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B66FF" w:rsidRPr="009665D4" w:rsidRDefault="004B66FF"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B66FF" w:rsidRPr="009665D4" w:rsidRDefault="004B66FF" w:rsidP="009B4008">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B66FF" w:rsidRPr="009665D4" w:rsidRDefault="004B66FF" w:rsidP="009B4008">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B66FF" w:rsidRPr="009665D4" w:rsidRDefault="004B66FF" w:rsidP="009B4008">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B66FF" w:rsidRDefault="004B66FF" w:rsidP="004B66FF">
      <w:pPr>
        <w:spacing w:after="0" w:line="240" w:lineRule="auto"/>
        <w:jc w:val="center"/>
        <w:rPr>
          <w:rFonts w:asciiTheme="majorHAnsi" w:eastAsia="Times New Roman" w:hAnsiTheme="majorHAnsi" w:cstheme="minorHAnsi"/>
          <w:b/>
          <w:i/>
          <w:sz w:val="18"/>
          <w:szCs w:val="18"/>
          <w:u w:val="single"/>
          <w:lang w:val="es-ES" w:eastAsia="es-ES"/>
        </w:rPr>
      </w:pPr>
    </w:p>
    <w:p w:rsidR="00BA0B90" w:rsidRDefault="00BA0B90" w:rsidP="00163F2D">
      <w:pPr>
        <w:spacing w:after="0" w:line="240" w:lineRule="auto"/>
        <w:jc w:val="center"/>
        <w:rPr>
          <w:rFonts w:asciiTheme="majorHAnsi" w:eastAsia="Times New Roman" w:hAnsiTheme="majorHAnsi" w:cstheme="minorHAnsi"/>
          <w:b/>
          <w:i/>
          <w:sz w:val="18"/>
          <w:szCs w:val="18"/>
          <w:u w:val="single"/>
          <w:lang w:val="es-ES" w:eastAsia="es-ES"/>
        </w:rPr>
      </w:pPr>
    </w:p>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lastRenderedPageBreak/>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 xml:space="preserve">Todo los documentos que acrediten la experiencia debe </w:t>
      </w:r>
      <w:r w:rsidRPr="0025281A">
        <w:rPr>
          <w:rFonts w:asciiTheme="majorHAnsi" w:hAnsiTheme="majorHAnsi" w:cstheme="minorHAnsi"/>
          <w:i/>
          <w:color w:val="9933FF"/>
          <w:sz w:val="18"/>
          <w:szCs w:val="18"/>
          <w:u w:val="single"/>
        </w:rPr>
        <w:lastRenderedPageBreak/>
        <w:t>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w:t>
      </w:r>
      <w:proofErr w:type="spellStart"/>
      <w:r w:rsidR="00902D5D">
        <w:rPr>
          <w:rFonts w:asciiTheme="majorHAnsi" w:hAnsiTheme="majorHAnsi" w:cstheme="minorHAnsi"/>
          <w:i/>
          <w:color w:val="9933FF"/>
          <w:sz w:val="18"/>
          <w:szCs w:val="18"/>
        </w:rPr>
        <w:t>nivel</w:t>
      </w:r>
      <w:r w:rsidR="007D1966" w:rsidRPr="0025281A">
        <w:rPr>
          <w:rFonts w:asciiTheme="majorHAnsi" w:hAnsiTheme="majorHAnsi" w:cstheme="minorHAnsi"/>
          <w:i/>
          <w:color w:val="9933FF"/>
          <w:sz w:val="18"/>
          <w:szCs w:val="18"/>
        </w:rPr>
        <w:t>básico</w:t>
      </w:r>
      <w:proofErr w:type="gramStart"/>
      <w:r w:rsidR="007D1966" w:rsidRPr="0025281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se</w:t>
      </w:r>
      <w:proofErr w:type="spellEnd"/>
      <w:proofErr w:type="gramEnd"/>
      <w:r w:rsidRPr="0025281A">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D67695" w:rsidP="00B25ED7">
            <w:pPr>
              <w:spacing w:after="0" w:line="360" w:lineRule="auto"/>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 xml:space="preserve">COORDINADOR GENERAL </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D67695" w:rsidP="009A221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cs="Calibri"/>
                <w:bCs/>
                <w:i/>
                <w:color w:val="000000"/>
                <w:sz w:val="10"/>
                <w:szCs w:val="10"/>
                <w:lang w:eastAsia="es-PE"/>
              </w:rPr>
              <w:t>INGENIERO PESQUERO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135A0"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9C6866" w:rsidP="00D67695">
            <w:pPr>
              <w:jc w:val="center"/>
              <w:rPr>
                <w:rFonts w:asciiTheme="majorHAnsi" w:hAnsiTheme="majorHAnsi"/>
                <w:sz w:val="10"/>
                <w:szCs w:val="10"/>
              </w:rPr>
            </w:pPr>
            <w:r>
              <w:rPr>
                <w:rFonts w:asciiTheme="majorHAnsi" w:eastAsiaTheme="minorHAnsi" w:hAnsiTheme="majorHAnsi"/>
                <w:i/>
                <w:sz w:val="10"/>
                <w:szCs w:val="10"/>
              </w:rPr>
              <w:t>AL 31 DE DICIEMBRE DEL 2017</w:t>
            </w:r>
            <w:bookmarkStart w:id="0" w:name="_GoBack"/>
            <w:bookmarkEnd w:id="0"/>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D67695" w:rsidP="006C0D7A">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DIRECCIÓN REGIONAL DE LA PRODUCCIÓN – ÁREA DE ACUICULTURA</w:t>
            </w:r>
            <w:r w:rsidR="00A0155D">
              <w:rPr>
                <w:rFonts w:asciiTheme="majorHAnsi" w:eastAsia="Times New Roman" w:hAnsiTheme="majorHAnsi" w:cs="Calibri"/>
                <w:i/>
                <w:color w:val="000000"/>
                <w:sz w:val="10"/>
                <w:szCs w:val="10"/>
                <w:lang w:eastAsia="es-PE"/>
              </w:rPr>
              <w:t xml:space="preserve"> </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D67695" w:rsidP="00B25ED7">
            <w:pPr>
              <w:jc w:val="center"/>
              <w:rPr>
                <w:rFonts w:asciiTheme="majorHAnsi" w:eastAsiaTheme="minorHAnsi" w:hAnsiTheme="majorHAnsi"/>
                <w:i/>
                <w:sz w:val="10"/>
                <w:szCs w:val="10"/>
              </w:rPr>
            </w:pPr>
            <w:r>
              <w:rPr>
                <w:rFonts w:asciiTheme="majorHAnsi" w:eastAsiaTheme="minorHAnsi" w:hAnsiTheme="majorHAnsi"/>
                <w:i/>
                <w:sz w:val="10"/>
                <w:szCs w:val="10"/>
              </w:rPr>
              <w:t>2,600</w:t>
            </w:r>
            <w:r w:rsidR="009A2214">
              <w:rPr>
                <w:rFonts w:asciiTheme="majorHAnsi" w:eastAsiaTheme="minorHAnsi" w:hAnsiTheme="majorHAnsi"/>
                <w:i/>
                <w:sz w:val="10"/>
                <w:szCs w:val="10"/>
              </w:rPr>
              <w:t>.00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4"/>
          <w:szCs w:val="14"/>
          <w:u w:val="single"/>
        </w:rPr>
      </w:pPr>
    </w:p>
    <w:p w:rsidR="0080265E" w:rsidRDefault="0080265E" w:rsidP="00B832F3">
      <w:pPr>
        <w:spacing w:after="0"/>
        <w:jc w:val="center"/>
        <w:rPr>
          <w:rFonts w:asciiTheme="majorHAnsi" w:hAnsiTheme="majorHAnsi" w:cstheme="minorHAnsi"/>
          <w:b/>
          <w:i/>
          <w:sz w:val="14"/>
          <w:szCs w:val="14"/>
          <w:u w:val="single"/>
        </w:rPr>
      </w:pPr>
    </w:p>
    <w:p w:rsidR="0080265E" w:rsidRDefault="0080265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DE459E" w:rsidRDefault="00DE459E" w:rsidP="00B832F3">
      <w:pPr>
        <w:spacing w:after="0"/>
        <w:jc w:val="center"/>
        <w:rPr>
          <w:rFonts w:asciiTheme="majorHAnsi" w:hAnsiTheme="majorHAnsi" w:cstheme="minorHAnsi"/>
          <w:b/>
          <w:i/>
          <w:sz w:val="14"/>
          <w:szCs w:val="14"/>
          <w:u w:val="single"/>
        </w:rPr>
      </w:pPr>
    </w:p>
    <w:p w:rsidR="0080265E" w:rsidRDefault="0080265E" w:rsidP="00B832F3">
      <w:pPr>
        <w:spacing w:after="0"/>
        <w:jc w:val="center"/>
        <w:rPr>
          <w:rFonts w:asciiTheme="majorHAnsi" w:hAnsiTheme="majorHAnsi" w:cstheme="minorHAnsi"/>
          <w:b/>
          <w:i/>
          <w:sz w:val="14"/>
          <w:szCs w:val="14"/>
          <w:u w:val="single"/>
        </w:rPr>
      </w:pPr>
    </w:p>
    <w:p w:rsidR="0080265E" w:rsidRPr="008135A0" w:rsidRDefault="0080265E" w:rsidP="00B832F3">
      <w:pPr>
        <w:spacing w:after="0"/>
        <w:jc w:val="center"/>
        <w:rPr>
          <w:rFonts w:asciiTheme="majorHAnsi" w:hAnsiTheme="majorHAnsi" w:cstheme="minorHAnsi"/>
          <w:b/>
          <w:i/>
          <w:sz w:val="14"/>
          <w:szCs w:val="14"/>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DENOMINACION DEL CURSO Y/O </w:t>
            </w:r>
            <w:r w:rsidRPr="009665D4">
              <w:rPr>
                <w:rFonts w:asciiTheme="majorHAnsi" w:hAnsiTheme="majorHAnsi" w:cstheme="minorHAnsi"/>
                <w:b/>
                <w:i/>
                <w:sz w:val="18"/>
                <w:szCs w:val="18"/>
              </w:rPr>
              <w:lastRenderedPageBreak/>
              <w:t>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lastRenderedPageBreak/>
              <w:t xml:space="preserve">CUENTA CON </w:t>
            </w:r>
            <w:r w:rsidRPr="009665D4">
              <w:rPr>
                <w:rFonts w:asciiTheme="majorHAnsi" w:hAnsiTheme="majorHAnsi" w:cstheme="minorHAnsi"/>
                <w:b/>
                <w:i/>
                <w:sz w:val="18"/>
                <w:szCs w:val="18"/>
              </w:rPr>
              <w:lastRenderedPageBreak/>
              <w:t>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lastRenderedPageBreak/>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A0155D"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E6F416"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8EFE11A"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5CABA8"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0D73BEA"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5D01A4"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C7A9A2"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1E0F5EE"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473B7B61"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9665D4" w:rsidRDefault="00A0155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7CD6C6"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A0155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3B4B16E"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D4BDBDF"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0155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0A49E2"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A0155D"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5DEFD001"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928C69"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B9127B"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DDD2D7"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F2B06C3"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4690F0"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A0155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8788ED"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A0155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0101A40"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D881C27"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9665D4">
        <w:rPr>
          <w:rFonts w:asciiTheme="majorHAnsi" w:hAnsiTheme="majorHAnsi" w:cstheme="minorHAnsi"/>
          <w:i/>
          <w:sz w:val="18"/>
          <w:szCs w:val="18"/>
        </w:rPr>
        <w:tab/>
        <w:t>PRIMA</w:t>
      </w:r>
    </w:p>
    <w:p w:rsidR="00F721D5" w:rsidRPr="009665D4" w:rsidRDefault="00A0155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44AD58D9"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1D962680"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E9E028"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A0155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7968D7B3"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2F5EB"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A07543" w:rsidRDefault="00F721D5"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584FEA">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w:t>
      </w:r>
      <w:r w:rsidR="00A07543">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       </w:t>
      </w:r>
      <w:r w:rsidR="00A07543">
        <w:rPr>
          <w:rFonts w:asciiTheme="majorHAnsi" w:eastAsia="Times New Roman" w:hAnsiTheme="majorHAnsi" w:cs="Arial"/>
          <w:i/>
          <w:sz w:val="18"/>
          <w:szCs w:val="18"/>
          <w:lang w:val="es-ES_tradnl" w:eastAsia="es-ES"/>
        </w:rPr>
        <w:t xml:space="preserve">Ing. Jaime </w:t>
      </w:r>
      <w:proofErr w:type="spellStart"/>
      <w:r w:rsidR="00A07543">
        <w:rPr>
          <w:rFonts w:asciiTheme="majorHAnsi" w:eastAsia="Times New Roman" w:hAnsiTheme="majorHAnsi" w:cs="Arial"/>
          <w:i/>
          <w:sz w:val="18"/>
          <w:szCs w:val="18"/>
          <w:lang w:val="es-ES_tradnl" w:eastAsia="es-ES"/>
        </w:rPr>
        <w:t>Yaranga</w:t>
      </w:r>
      <w:proofErr w:type="spellEnd"/>
      <w:r w:rsidR="00A07543">
        <w:rPr>
          <w:rFonts w:asciiTheme="majorHAnsi" w:eastAsia="Times New Roman" w:hAnsiTheme="majorHAnsi" w:cs="Arial"/>
          <w:i/>
          <w:sz w:val="18"/>
          <w:szCs w:val="18"/>
          <w:lang w:val="es-ES_tradnl" w:eastAsia="es-ES"/>
        </w:rPr>
        <w:t xml:space="preserve"> </w:t>
      </w:r>
      <w:proofErr w:type="spellStart"/>
      <w:r w:rsidR="00A07543">
        <w:rPr>
          <w:rFonts w:asciiTheme="majorHAnsi" w:eastAsia="Times New Roman" w:hAnsiTheme="majorHAnsi" w:cs="Arial"/>
          <w:i/>
          <w:sz w:val="18"/>
          <w:szCs w:val="18"/>
          <w:lang w:val="es-ES_tradnl" w:eastAsia="es-ES"/>
        </w:rPr>
        <w:t>Bendezú</w:t>
      </w:r>
      <w:proofErr w:type="spellEnd"/>
      <w:r w:rsidR="00A07543">
        <w:rPr>
          <w:rFonts w:asciiTheme="majorHAnsi" w:eastAsia="Times New Roman" w:hAnsiTheme="majorHAnsi" w:cs="Arial"/>
          <w:i/>
          <w:sz w:val="18"/>
          <w:szCs w:val="18"/>
          <w:lang w:val="es-ES_tradnl" w:eastAsia="es-ES"/>
        </w:rPr>
        <w:t xml:space="preserve"> </w:t>
      </w:r>
      <w:r w:rsidR="00A07543">
        <w:rPr>
          <w:rFonts w:asciiTheme="majorHAnsi" w:eastAsia="Times New Roman" w:hAnsiTheme="majorHAnsi" w:cs="Arial"/>
          <w:i/>
          <w:sz w:val="18"/>
          <w:szCs w:val="18"/>
          <w:lang w:val="es-ES_tradnl"/>
        </w:rPr>
        <w:tab/>
        <w:t xml:space="preserve">        </w:t>
      </w:r>
    </w:p>
    <w:p w:rsidR="00F721D5" w:rsidRPr="009665D4" w:rsidRDefault="00A07543" w:rsidP="00F721D5">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Miembro</w:t>
      </w:r>
      <w:r>
        <w:rPr>
          <w:rFonts w:asciiTheme="majorHAnsi" w:eastAsia="Times New Roman" w:hAnsiTheme="majorHAnsi" w:cs="Arial"/>
          <w:i/>
          <w:sz w:val="18"/>
          <w:szCs w:val="18"/>
          <w:lang w:val="es-ES_tradnl"/>
        </w:rPr>
        <w:tab/>
        <w:t xml:space="preserve">                                                                                                                                      </w:t>
      </w:r>
      <w:proofErr w:type="spellStart"/>
      <w:r w:rsidR="00F721D5"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17" w:rsidRDefault="000B5317" w:rsidP="002A39E7">
      <w:pPr>
        <w:spacing w:after="0" w:line="240" w:lineRule="auto"/>
      </w:pPr>
      <w:r>
        <w:separator/>
      </w:r>
    </w:p>
  </w:endnote>
  <w:endnote w:type="continuationSeparator" w:id="0">
    <w:p w:rsidR="000B5317" w:rsidRDefault="000B5317"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20" w:rsidRPr="00D351E5" w:rsidRDefault="00241620">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1620" w:rsidRPr="00D351E5" w:rsidRDefault="0024162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C6866" w:rsidRPr="009C6866">
                            <w:rPr>
                              <w:noProof/>
                              <w:color w:val="0F243E" w:themeColor="text2" w:themeShade="80"/>
                              <w:sz w:val="26"/>
                              <w:szCs w:val="26"/>
                              <w:lang w:val="es-ES"/>
                            </w:rPr>
                            <w:t>16</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41620" w:rsidRPr="00D351E5" w:rsidRDefault="0024162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C6866" w:rsidRPr="009C6866">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mc:Fallback>
      </mc:AlternateContent>
    </w:r>
  </w:p>
  <w:p w:rsidR="00241620" w:rsidRDefault="002416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17" w:rsidRDefault="000B5317" w:rsidP="002A39E7">
      <w:pPr>
        <w:spacing w:after="0" w:line="240" w:lineRule="auto"/>
      </w:pPr>
      <w:r>
        <w:separator/>
      </w:r>
    </w:p>
  </w:footnote>
  <w:footnote w:type="continuationSeparator" w:id="0">
    <w:p w:rsidR="000B5317" w:rsidRDefault="000B5317"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620" w:rsidRPr="00860088" w:rsidRDefault="00241620"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N°30</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241620" w:rsidRDefault="00241620" w:rsidP="00496B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LA PRODUCCIÓN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8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89A231C"/>
    <w:multiLevelType w:val="hybridMultilevel"/>
    <w:tmpl w:val="4CAA7D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18F05718"/>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FAE7E0C"/>
    <w:multiLevelType w:val="hybridMultilevel"/>
    <w:tmpl w:val="DDD61F5E"/>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201D2789"/>
    <w:multiLevelType w:val="hybridMultilevel"/>
    <w:tmpl w:val="E4065FA0"/>
    <w:lvl w:ilvl="0" w:tplc="B67C6BAC">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49F2610"/>
    <w:multiLevelType w:val="hybridMultilevel"/>
    <w:tmpl w:val="DACE9246"/>
    <w:lvl w:ilvl="0" w:tplc="FD4E392A">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D51427E"/>
    <w:multiLevelType w:val="hybridMultilevel"/>
    <w:tmpl w:val="2264973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2D8A4280"/>
    <w:multiLevelType w:val="hybridMultilevel"/>
    <w:tmpl w:val="CA5A668E"/>
    <w:lvl w:ilvl="0" w:tplc="373429BC">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3167E9C"/>
    <w:multiLevelType w:val="hybridMultilevel"/>
    <w:tmpl w:val="15444236"/>
    <w:lvl w:ilvl="0" w:tplc="F53C99CA">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5">
    <w:nsid w:val="394B360C"/>
    <w:multiLevelType w:val="hybridMultilevel"/>
    <w:tmpl w:val="65A6097E"/>
    <w:lvl w:ilvl="0" w:tplc="203C11F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3DD02180"/>
    <w:multiLevelType w:val="hybridMultilevel"/>
    <w:tmpl w:val="D792B5CC"/>
    <w:lvl w:ilvl="0" w:tplc="716E04E0">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9AA1EEE"/>
    <w:multiLevelType w:val="hybridMultilevel"/>
    <w:tmpl w:val="A776D984"/>
    <w:lvl w:ilvl="0" w:tplc="42868E74">
      <w:start w:val="1"/>
      <w:numFmt w:val="bullet"/>
      <w:lvlText w:val=""/>
      <w:lvlJc w:val="left"/>
      <w:pPr>
        <w:ind w:left="720" w:hanging="360"/>
      </w:pPr>
      <w:rPr>
        <w:rFonts w:ascii="Wingdings" w:hAnsi="Wingdings"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EB76401"/>
    <w:multiLevelType w:val="hybridMultilevel"/>
    <w:tmpl w:val="74BE386A"/>
    <w:lvl w:ilvl="0" w:tplc="D8001324">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4">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E276B17"/>
    <w:multiLevelType w:val="hybridMultilevel"/>
    <w:tmpl w:val="5D366B4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42">
    <w:nsid w:val="7F844EF1"/>
    <w:multiLevelType w:val="hybridMultilevel"/>
    <w:tmpl w:val="86E0DB34"/>
    <w:lvl w:ilvl="0" w:tplc="330E1E68">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6"/>
  </w:num>
  <w:num w:numId="9">
    <w:abstractNumId w:val="37"/>
  </w:num>
  <w:num w:numId="10">
    <w:abstractNumId w:val="25"/>
  </w:num>
  <w:num w:numId="11">
    <w:abstractNumId w:val="38"/>
  </w:num>
  <w:num w:numId="12">
    <w:abstractNumId w:val="17"/>
  </w:num>
  <w:num w:numId="13">
    <w:abstractNumId w:val="41"/>
  </w:num>
  <w:num w:numId="14">
    <w:abstractNumId w:val="10"/>
  </w:num>
  <w:num w:numId="15">
    <w:abstractNumId w:val="32"/>
  </w:num>
  <w:num w:numId="16">
    <w:abstractNumId w:val="33"/>
  </w:num>
  <w:num w:numId="17">
    <w:abstractNumId w:val="8"/>
  </w:num>
  <w:num w:numId="18">
    <w:abstractNumId w:val="30"/>
  </w:num>
  <w:num w:numId="19">
    <w:abstractNumId w:val="36"/>
  </w:num>
  <w:num w:numId="20">
    <w:abstractNumId w:val="34"/>
  </w:num>
  <w:num w:numId="21">
    <w:abstractNumId w:val="39"/>
  </w:num>
  <w:num w:numId="22">
    <w:abstractNumId w:val="22"/>
  </w:num>
  <w:num w:numId="23">
    <w:abstractNumId w:val="35"/>
  </w:num>
  <w:num w:numId="24">
    <w:abstractNumId w:val="3"/>
  </w:num>
  <w:num w:numId="25">
    <w:abstractNumId w:val="28"/>
  </w:num>
  <w:num w:numId="26">
    <w:abstractNumId w:val="4"/>
  </w:num>
  <w:num w:numId="27">
    <w:abstractNumId w:val="1"/>
  </w:num>
  <w:num w:numId="28">
    <w:abstractNumId w:val="19"/>
  </w:num>
  <w:num w:numId="29">
    <w:abstractNumId w:val="5"/>
  </w:num>
  <w:num w:numId="30">
    <w:abstractNumId w:val="0"/>
  </w:num>
  <w:num w:numId="31">
    <w:abstractNumId w:val="15"/>
  </w:num>
  <w:num w:numId="32">
    <w:abstractNumId w:val="42"/>
  </w:num>
  <w:num w:numId="33">
    <w:abstractNumId w:val="18"/>
  </w:num>
  <w:num w:numId="34">
    <w:abstractNumId w:val="29"/>
  </w:num>
  <w:num w:numId="35">
    <w:abstractNumId w:val="9"/>
  </w:num>
  <w:num w:numId="36">
    <w:abstractNumId w:val="12"/>
  </w:num>
  <w:num w:numId="37">
    <w:abstractNumId w:val="7"/>
  </w:num>
  <w:num w:numId="38">
    <w:abstractNumId w:val="13"/>
  </w:num>
  <w:num w:numId="39">
    <w:abstractNumId w:val="11"/>
  </w:num>
  <w:num w:numId="40">
    <w:abstractNumId w:val="2"/>
  </w:num>
  <w:num w:numId="41">
    <w:abstractNumId w:val="40"/>
  </w:num>
  <w:num w:numId="42">
    <w:abstractNumId w:val="26"/>
  </w:num>
  <w:num w:numId="43">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02D"/>
    <w:rsid w:val="00037BD7"/>
    <w:rsid w:val="00037CC0"/>
    <w:rsid w:val="00037F1C"/>
    <w:rsid w:val="00042E92"/>
    <w:rsid w:val="00043375"/>
    <w:rsid w:val="000435FA"/>
    <w:rsid w:val="00043CAA"/>
    <w:rsid w:val="00044144"/>
    <w:rsid w:val="00044E76"/>
    <w:rsid w:val="000453CF"/>
    <w:rsid w:val="000476B0"/>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1DAC"/>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18FF"/>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317"/>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1C0A"/>
    <w:rsid w:val="000E37DD"/>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7E37"/>
    <w:rsid w:val="00111276"/>
    <w:rsid w:val="0011221A"/>
    <w:rsid w:val="00112339"/>
    <w:rsid w:val="00112DDA"/>
    <w:rsid w:val="00113123"/>
    <w:rsid w:val="0011331D"/>
    <w:rsid w:val="00113FAB"/>
    <w:rsid w:val="00114332"/>
    <w:rsid w:val="00114786"/>
    <w:rsid w:val="00114BFE"/>
    <w:rsid w:val="001207C5"/>
    <w:rsid w:val="0012099F"/>
    <w:rsid w:val="00120D0C"/>
    <w:rsid w:val="001215AA"/>
    <w:rsid w:val="00121E81"/>
    <w:rsid w:val="00122B74"/>
    <w:rsid w:val="00122B9D"/>
    <w:rsid w:val="00122D55"/>
    <w:rsid w:val="00125672"/>
    <w:rsid w:val="00125CD1"/>
    <w:rsid w:val="00125F8F"/>
    <w:rsid w:val="00126306"/>
    <w:rsid w:val="00127651"/>
    <w:rsid w:val="00127CBD"/>
    <w:rsid w:val="001307B5"/>
    <w:rsid w:val="00132FAE"/>
    <w:rsid w:val="00134B73"/>
    <w:rsid w:val="00135BD4"/>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3F2D"/>
    <w:rsid w:val="00164066"/>
    <w:rsid w:val="001652AD"/>
    <w:rsid w:val="001665D8"/>
    <w:rsid w:val="001673BA"/>
    <w:rsid w:val="0016792D"/>
    <w:rsid w:val="0017089D"/>
    <w:rsid w:val="00170D48"/>
    <w:rsid w:val="00172311"/>
    <w:rsid w:val="00173F0E"/>
    <w:rsid w:val="00174A8D"/>
    <w:rsid w:val="00175DA0"/>
    <w:rsid w:val="00176209"/>
    <w:rsid w:val="00176A22"/>
    <w:rsid w:val="0018066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ABB"/>
    <w:rsid w:val="001A7E3B"/>
    <w:rsid w:val="001A7E91"/>
    <w:rsid w:val="001B0F53"/>
    <w:rsid w:val="001B1A4C"/>
    <w:rsid w:val="001B2D98"/>
    <w:rsid w:val="001B441C"/>
    <w:rsid w:val="001B5C68"/>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78F"/>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455A"/>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620"/>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CCE"/>
    <w:rsid w:val="002A3D33"/>
    <w:rsid w:val="002A4446"/>
    <w:rsid w:val="002A5AD8"/>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561"/>
    <w:rsid w:val="002E3606"/>
    <w:rsid w:val="002E4409"/>
    <w:rsid w:val="002E548C"/>
    <w:rsid w:val="002E5DA1"/>
    <w:rsid w:val="002E616C"/>
    <w:rsid w:val="002E637C"/>
    <w:rsid w:val="002F0FA5"/>
    <w:rsid w:val="002F1A82"/>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B59"/>
    <w:rsid w:val="00385765"/>
    <w:rsid w:val="00385E4C"/>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246"/>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6DE4"/>
    <w:rsid w:val="00417FCC"/>
    <w:rsid w:val="0042023B"/>
    <w:rsid w:val="00420C8C"/>
    <w:rsid w:val="00421ED3"/>
    <w:rsid w:val="004221DE"/>
    <w:rsid w:val="00422E9C"/>
    <w:rsid w:val="004241A2"/>
    <w:rsid w:val="004247BA"/>
    <w:rsid w:val="00430CBB"/>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24D"/>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96BAD"/>
    <w:rsid w:val="004A02EE"/>
    <w:rsid w:val="004A05F5"/>
    <w:rsid w:val="004A310D"/>
    <w:rsid w:val="004A3D32"/>
    <w:rsid w:val="004A4CD6"/>
    <w:rsid w:val="004A4CFC"/>
    <w:rsid w:val="004A527E"/>
    <w:rsid w:val="004A591A"/>
    <w:rsid w:val="004A66D8"/>
    <w:rsid w:val="004A6CB5"/>
    <w:rsid w:val="004A7320"/>
    <w:rsid w:val="004A743F"/>
    <w:rsid w:val="004A7A28"/>
    <w:rsid w:val="004A7F2A"/>
    <w:rsid w:val="004B0A09"/>
    <w:rsid w:val="004B1113"/>
    <w:rsid w:val="004B1269"/>
    <w:rsid w:val="004B4439"/>
    <w:rsid w:val="004B4557"/>
    <w:rsid w:val="004B5ACD"/>
    <w:rsid w:val="004B62B7"/>
    <w:rsid w:val="004B66FF"/>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4CFA"/>
    <w:rsid w:val="005551DD"/>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4C3"/>
    <w:rsid w:val="0057361A"/>
    <w:rsid w:val="00574D29"/>
    <w:rsid w:val="00576E42"/>
    <w:rsid w:val="0057791C"/>
    <w:rsid w:val="00577E44"/>
    <w:rsid w:val="005805A2"/>
    <w:rsid w:val="00582135"/>
    <w:rsid w:val="00582552"/>
    <w:rsid w:val="00583DF2"/>
    <w:rsid w:val="005848D1"/>
    <w:rsid w:val="00584E6C"/>
    <w:rsid w:val="00584FEA"/>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071"/>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4E84"/>
    <w:rsid w:val="005D5028"/>
    <w:rsid w:val="005D54C5"/>
    <w:rsid w:val="005D5CEF"/>
    <w:rsid w:val="005D714B"/>
    <w:rsid w:val="005E0519"/>
    <w:rsid w:val="005E0CFF"/>
    <w:rsid w:val="005E13BA"/>
    <w:rsid w:val="005E1947"/>
    <w:rsid w:val="005E39FF"/>
    <w:rsid w:val="005E7FB9"/>
    <w:rsid w:val="005F1879"/>
    <w:rsid w:val="005F1BAD"/>
    <w:rsid w:val="005F2079"/>
    <w:rsid w:val="005F2350"/>
    <w:rsid w:val="005F30A7"/>
    <w:rsid w:val="005F5253"/>
    <w:rsid w:val="005F65E7"/>
    <w:rsid w:val="006003C3"/>
    <w:rsid w:val="00600C5A"/>
    <w:rsid w:val="00601237"/>
    <w:rsid w:val="0060359A"/>
    <w:rsid w:val="006038CD"/>
    <w:rsid w:val="00604367"/>
    <w:rsid w:val="00604C0B"/>
    <w:rsid w:val="00604CBA"/>
    <w:rsid w:val="00604E28"/>
    <w:rsid w:val="006063BC"/>
    <w:rsid w:val="00610301"/>
    <w:rsid w:val="006109C1"/>
    <w:rsid w:val="00611085"/>
    <w:rsid w:val="006118A1"/>
    <w:rsid w:val="006127CB"/>
    <w:rsid w:val="006128F7"/>
    <w:rsid w:val="00613B8E"/>
    <w:rsid w:val="00614796"/>
    <w:rsid w:val="0061587B"/>
    <w:rsid w:val="00615969"/>
    <w:rsid w:val="006167CC"/>
    <w:rsid w:val="00616EA0"/>
    <w:rsid w:val="00617139"/>
    <w:rsid w:val="00617625"/>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4D5D"/>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3D17"/>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D7A"/>
    <w:rsid w:val="006C0EAA"/>
    <w:rsid w:val="006C2067"/>
    <w:rsid w:val="006C2E39"/>
    <w:rsid w:val="006C4446"/>
    <w:rsid w:val="006C594A"/>
    <w:rsid w:val="006C5B41"/>
    <w:rsid w:val="006C629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A84"/>
    <w:rsid w:val="006F1D59"/>
    <w:rsid w:val="006F29D7"/>
    <w:rsid w:val="006F39E3"/>
    <w:rsid w:val="006F42D8"/>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5C7"/>
    <w:rsid w:val="00715A2A"/>
    <w:rsid w:val="007165B1"/>
    <w:rsid w:val="00716BC6"/>
    <w:rsid w:val="007179A3"/>
    <w:rsid w:val="007217DC"/>
    <w:rsid w:val="00722561"/>
    <w:rsid w:val="00722D4B"/>
    <w:rsid w:val="00722E3B"/>
    <w:rsid w:val="00723055"/>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7F7"/>
    <w:rsid w:val="00763E20"/>
    <w:rsid w:val="00763F19"/>
    <w:rsid w:val="0076529E"/>
    <w:rsid w:val="00765E57"/>
    <w:rsid w:val="0076655D"/>
    <w:rsid w:val="007667E0"/>
    <w:rsid w:val="00766825"/>
    <w:rsid w:val="0076689A"/>
    <w:rsid w:val="00767D07"/>
    <w:rsid w:val="00767E32"/>
    <w:rsid w:val="00770016"/>
    <w:rsid w:val="00770935"/>
    <w:rsid w:val="007713FE"/>
    <w:rsid w:val="00772A08"/>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06B"/>
    <w:rsid w:val="00796220"/>
    <w:rsid w:val="0079660D"/>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377A"/>
    <w:rsid w:val="007F4907"/>
    <w:rsid w:val="007F4D31"/>
    <w:rsid w:val="007F6584"/>
    <w:rsid w:val="007F6F6F"/>
    <w:rsid w:val="00800018"/>
    <w:rsid w:val="00800A26"/>
    <w:rsid w:val="00801C57"/>
    <w:rsid w:val="0080265E"/>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61A"/>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912"/>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0A7C"/>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33C"/>
    <w:rsid w:val="00914FF9"/>
    <w:rsid w:val="00915A1C"/>
    <w:rsid w:val="00916B6F"/>
    <w:rsid w:val="00917261"/>
    <w:rsid w:val="009215A2"/>
    <w:rsid w:val="00921F9C"/>
    <w:rsid w:val="00922531"/>
    <w:rsid w:val="009227D4"/>
    <w:rsid w:val="00923156"/>
    <w:rsid w:val="00923B74"/>
    <w:rsid w:val="0092502F"/>
    <w:rsid w:val="00925B3E"/>
    <w:rsid w:val="009267AC"/>
    <w:rsid w:val="009267E1"/>
    <w:rsid w:val="009269EB"/>
    <w:rsid w:val="00926B56"/>
    <w:rsid w:val="00927010"/>
    <w:rsid w:val="00927808"/>
    <w:rsid w:val="0093169F"/>
    <w:rsid w:val="009320D9"/>
    <w:rsid w:val="0093237B"/>
    <w:rsid w:val="00932C9C"/>
    <w:rsid w:val="00932EED"/>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0C"/>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008"/>
    <w:rsid w:val="009B43B2"/>
    <w:rsid w:val="009B551E"/>
    <w:rsid w:val="009B59D6"/>
    <w:rsid w:val="009C2B5A"/>
    <w:rsid w:val="009C2E8D"/>
    <w:rsid w:val="009C5BC3"/>
    <w:rsid w:val="009C5C49"/>
    <w:rsid w:val="009C6866"/>
    <w:rsid w:val="009C793D"/>
    <w:rsid w:val="009D005B"/>
    <w:rsid w:val="009D0206"/>
    <w:rsid w:val="009D049D"/>
    <w:rsid w:val="009D1BCE"/>
    <w:rsid w:val="009D4EED"/>
    <w:rsid w:val="009D5A0C"/>
    <w:rsid w:val="009D63FA"/>
    <w:rsid w:val="009E0D56"/>
    <w:rsid w:val="009E0D98"/>
    <w:rsid w:val="009E217E"/>
    <w:rsid w:val="009E5168"/>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55D"/>
    <w:rsid w:val="00A01A1F"/>
    <w:rsid w:val="00A01E2D"/>
    <w:rsid w:val="00A01EE6"/>
    <w:rsid w:val="00A02A9C"/>
    <w:rsid w:val="00A02F84"/>
    <w:rsid w:val="00A030B2"/>
    <w:rsid w:val="00A034F5"/>
    <w:rsid w:val="00A03617"/>
    <w:rsid w:val="00A040A2"/>
    <w:rsid w:val="00A045E4"/>
    <w:rsid w:val="00A057EC"/>
    <w:rsid w:val="00A059BC"/>
    <w:rsid w:val="00A06D88"/>
    <w:rsid w:val="00A07543"/>
    <w:rsid w:val="00A07663"/>
    <w:rsid w:val="00A07B4B"/>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AA9"/>
    <w:rsid w:val="00A75FBF"/>
    <w:rsid w:val="00A77D3E"/>
    <w:rsid w:val="00A804C7"/>
    <w:rsid w:val="00A8102B"/>
    <w:rsid w:val="00A810AD"/>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2EE0"/>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26D3"/>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20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B90"/>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5B5E"/>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1438"/>
    <w:rsid w:val="00C52BD2"/>
    <w:rsid w:val="00C533CF"/>
    <w:rsid w:val="00C53966"/>
    <w:rsid w:val="00C561D5"/>
    <w:rsid w:val="00C56CCE"/>
    <w:rsid w:val="00C60D00"/>
    <w:rsid w:val="00C6118E"/>
    <w:rsid w:val="00C6146E"/>
    <w:rsid w:val="00C631A7"/>
    <w:rsid w:val="00C65B58"/>
    <w:rsid w:val="00C65CAA"/>
    <w:rsid w:val="00C65CD0"/>
    <w:rsid w:val="00C65FF8"/>
    <w:rsid w:val="00C70821"/>
    <w:rsid w:val="00C71476"/>
    <w:rsid w:val="00C71969"/>
    <w:rsid w:val="00C71D13"/>
    <w:rsid w:val="00C71E47"/>
    <w:rsid w:val="00C71FC0"/>
    <w:rsid w:val="00C72A0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3DB1"/>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1E3"/>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185C"/>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67695"/>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1CB5"/>
    <w:rsid w:val="00DE459E"/>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2916"/>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060"/>
    <w:rsid w:val="00EA6667"/>
    <w:rsid w:val="00EA673A"/>
    <w:rsid w:val="00EA7AEA"/>
    <w:rsid w:val="00EB0B9C"/>
    <w:rsid w:val="00EB0E0B"/>
    <w:rsid w:val="00EB11F2"/>
    <w:rsid w:val="00EB2921"/>
    <w:rsid w:val="00EB2BD3"/>
    <w:rsid w:val="00EB2D36"/>
    <w:rsid w:val="00EB3BD3"/>
    <w:rsid w:val="00EB4308"/>
    <w:rsid w:val="00EB5205"/>
    <w:rsid w:val="00EB78F3"/>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2A7"/>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29B8"/>
    <w:rsid w:val="00EF64CC"/>
    <w:rsid w:val="00EF6B7E"/>
    <w:rsid w:val="00F00576"/>
    <w:rsid w:val="00F0161A"/>
    <w:rsid w:val="00F0171C"/>
    <w:rsid w:val="00F029F7"/>
    <w:rsid w:val="00F0323E"/>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1924"/>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57AC9"/>
    <w:rsid w:val="00F600A9"/>
    <w:rsid w:val="00F61B36"/>
    <w:rsid w:val="00F62066"/>
    <w:rsid w:val="00F70826"/>
    <w:rsid w:val="00F70FC8"/>
    <w:rsid w:val="00F72198"/>
    <w:rsid w:val="00F721D5"/>
    <w:rsid w:val="00F74B04"/>
    <w:rsid w:val="00F74CAB"/>
    <w:rsid w:val="00F7525B"/>
    <w:rsid w:val="00F778E9"/>
    <w:rsid w:val="00F77C90"/>
    <w:rsid w:val="00F804F2"/>
    <w:rsid w:val="00F81B7C"/>
    <w:rsid w:val="00F81FF6"/>
    <w:rsid w:val="00F83D63"/>
    <w:rsid w:val="00F842B3"/>
    <w:rsid w:val="00F84DD3"/>
    <w:rsid w:val="00F84E96"/>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E3F1-92B9-48AF-B631-04EB4A8E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3801</Words>
  <Characters>20908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3</cp:revision>
  <cp:lastPrinted>2017-03-07T14:20:00Z</cp:lastPrinted>
  <dcterms:created xsi:type="dcterms:W3CDTF">2017-04-11T22:54:00Z</dcterms:created>
  <dcterms:modified xsi:type="dcterms:W3CDTF">2017-04-12T16:12:00Z</dcterms:modified>
</cp:coreProperties>
</file>